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2A87" w14:textId="21624B54" w:rsidR="005A3378" w:rsidRPr="006D72A2" w:rsidRDefault="002623E8" w:rsidP="0030687F">
      <w:pPr>
        <w:spacing w:after="0"/>
        <w:jc w:val="center"/>
        <w:rPr>
          <w:rFonts w:ascii="Times New Roman" w:hAnsi="Times New Roman" w:cs="Times New Roman"/>
          <w:b/>
          <w:bCs/>
          <w:sz w:val="28"/>
          <w:szCs w:val="28"/>
        </w:rPr>
      </w:pPr>
      <w:r w:rsidRPr="00E834BD">
        <w:rPr>
          <w:rFonts w:ascii="Times New Roman" w:hAnsi="Times New Roman" w:cs="Times New Roman"/>
          <w:b/>
          <w:bCs/>
          <w:sz w:val="28"/>
          <w:szCs w:val="28"/>
        </w:rPr>
        <w:t xml:space="preserve">INSTRUKCJA </w:t>
      </w:r>
      <w:r>
        <w:rPr>
          <w:rFonts w:ascii="Times New Roman" w:hAnsi="Times New Roman" w:cs="Times New Roman"/>
          <w:b/>
          <w:bCs/>
          <w:sz w:val="28"/>
          <w:szCs w:val="28"/>
        </w:rPr>
        <w:t>SKŁADANIA WNIOSKU O WYPŁATĘ REKOMPENSATY</w:t>
      </w:r>
      <w:r w:rsidR="00F24EAA">
        <w:rPr>
          <w:rFonts w:ascii="Times New Roman" w:hAnsi="Times New Roman" w:cs="Times New Roman"/>
          <w:b/>
          <w:bCs/>
          <w:sz w:val="28"/>
          <w:szCs w:val="28"/>
        </w:rPr>
        <w:br/>
      </w:r>
      <w:r w:rsidR="003523D2">
        <w:rPr>
          <w:rFonts w:ascii="Times New Roman" w:hAnsi="Times New Roman" w:cs="Times New Roman"/>
        </w:rPr>
        <w:t xml:space="preserve">o </w:t>
      </w:r>
      <w:r w:rsidR="006535A8">
        <w:rPr>
          <w:rFonts w:ascii="Times New Roman" w:hAnsi="Times New Roman" w:cs="Times New Roman"/>
        </w:rPr>
        <w:t>któr</w:t>
      </w:r>
      <w:r w:rsidR="006535A8">
        <w:rPr>
          <w:rFonts w:ascii="Times New Roman" w:hAnsi="Times New Roman" w:cs="Times New Roman"/>
        </w:rPr>
        <w:t>ej</w:t>
      </w:r>
      <w:r w:rsidR="006535A8">
        <w:rPr>
          <w:rFonts w:ascii="Times New Roman" w:hAnsi="Times New Roman" w:cs="Times New Roman"/>
        </w:rPr>
        <w:t xml:space="preserve"> </w:t>
      </w:r>
      <w:r w:rsidR="003523D2">
        <w:rPr>
          <w:rFonts w:ascii="Times New Roman" w:hAnsi="Times New Roman" w:cs="Times New Roman"/>
        </w:rPr>
        <w:t xml:space="preserve">mowa w art. </w:t>
      </w:r>
      <w:r w:rsidR="006535A8">
        <w:rPr>
          <w:rFonts w:ascii="Times New Roman" w:hAnsi="Times New Roman" w:cs="Times New Roman"/>
        </w:rPr>
        <w:t>6</w:t>
      </w:r>
      <w:r w:rsidR="003523D2">
        <w:rPr>
          <w:rFonts w:ascii="Times New Roman" w:hAnsi="Times New Roman" w:cs="Times New Roman"/>
        </w:rPr>
        <w:t xml:space="preserve"> ust.</w:t>
      </w:r>
      <w:r w:rsidR="000C7C3C">
        <w:rPr>
          <w:rFonts w:ascii="Times New Roman" w:hAnsi="Times New Roman" w:cs="Times New Roman"/>
        </w:rPr>
        <w:t xml:space="preserve"> </w:t>
      </w:r>
      <w:r w:rsidR="006535A8">
        <w:rPr>
          <w:rFonts w:ascii="Times New Roman" w:hAnsi="Times New Roman" w:cs="Times New Roman"/>
        </w:rPr>
        <w:t>3</w:t>
      </w:r>
      <w:r w:rsidR="003523D2">
        <w:rPr>
          <w:rFonts w:ascii="Times New Roman" w:hAnsi="Times New Roman" w:cs="Times New Roman"/>
        </w:rPr>
        <w:t xml:space="preserve"> </w:t>
      </w:r>
      <w:r w:rsidR="0099354C">
        <w:rPr>
          <w:rFonts w:ascii="Times New Roman" w:hAnsi="Times New Roman" w:cs="Times New Roman"/>
        </w:rPr>
        <w:t>u</w:t>
      </w:r>
      <w:r w:rsidR="00DE4DD0" w:rsidRPr="006D72A2">
        <w:rPr>
          <w:rFonts w:ascii="Times New Roman" w:hAnsi="Times New Roman" w:cs="Times New Roman"/>
        </w:rPr>
        <w:t>staw</w:t>
      </w:r>
      <w:r w:rsidR="006D72A2">
        <w:rPr>
          <w:rFonts w:ascii="Times New Roman" w:hAnsi="Times New Roman" w:cs="Times New Roman"/>
        </w:rPr>
        <w:t>y</w:t>
      </w:r>
      <w:r w:rsidR="0059395D" w:rsidRPr="006D72A2">
        <w:rPr>
          <w:rFonts w:ascii="Times New Roman" w:hAnsi="Times New Roman" w:cs="Times New Roman"/>
        </w:rPr>
        <w:t> </w:t>
      </w:r>
      <w:r w:rsidR="00DE4DD0" w:rsidRPr="006D72A2">
        <w:rPr>
          <w:rFonts w:ascii="Times New Roman" w:hAnsi="Times New Roman" w:cs="Times New Roman"/>
        </w:rPr>
        <w:t>z</w:t>
      </w:r>
      <w:r w:rsidR="00F52593" w:rsidRPr="006D72A2">
        <w:rPr>
          <w:rFonts w:ascii="Times New Roman" w:hAnsi="Times New Roman" w:cs="Times New Roman"/>
        </w:rPr>
        <w:t> </w:t>
      </w:r>
      <w:r w:rsidR="00DE4DD0" w:rsidRPr="006D72A2">
        <w:rPr>
          <w:rFonts w:ascii="Times New Roman" w:hAnsi="Times New Roman" w:cs="Times New Roman"/>
        </w:rPr>
        <w:t xml:space="preserve">dnia </w:t>
      </w:r>
      <w:r w:rsidR="00906F21" w:rsidRPr="006D72A2">
        <w:rPr>
          <w:rFonts w:ascii="Times New Roman" w:hAnsi="Times New Roman" w:cs="Times New Roman"/>
        </w:rPr>
        <w:t xml:space="preserve">23 czerwca </w:t>
      </w:r>
      <w:r w:rsidR="00DE4DD0" w:rsidRPr="006D72A2">
        <w:rPr>
          <w:rFonts w:ascii="Times New Roman" w:hAnsi="Times New Roman" w:cs="Times New Roman"/>
        </w:rPr>
        <w:t xml:space="preserve">2022 r. </w:t>
      </w:r>
    </w:p>
    <w:p w14:paraId="11626D67" w14:textId="50DB04AC" w:rsidR="00CB76CA" w:rsidRPr="00923663" w:rsidRDefault="000508F1" w:rsidP="00923663">
      <w:pPr>
        <w:pStyle w:val="Akapitzlist"/>
        <w:ind w:left="360"/>
        <w:jc w:val="center"/>
        <w:rPr>
          <w:rFonts w:ascii="Times New Roman" w:hAnsi="Times New Roman" w:cs="Times New Roman"/>
        </w:rPr>
      </w:pPr>
      <w:r>
        <w:rPr>
          <w:rFonts w:ascii="Times New Roman" w:hAnsi="Times New Roman" w:cs="Times New Roman"/>
        </w:rPr>
        <w:t xml:space="preserve">o </w:t>
      </w:r>
      <w:r w:rsidRPr="000508F1">
        <w:rPr>
          <w:rFonts w:ascii="Times New Roman" w:hAnsi="Times New Roman" w:cs="Times New Roman"/>
        </w:rPr>
        <w:t xml:space="preserve">szczególnych rozwiązaniach służących ochronie odbiorców niektórych paliw stałych </w:t>
      </w:r>
      <w:r w:rsidR="00923663">
        <w:rPr>
          <w:rFonts w:ascii="Times New Roman" w:hAnsi="Times New Roman" w:cs="Times New Roman"/>
        </w:rPr>
        <w:br/>
      </w:r>
      <w:r w:rsidRPr="000508F1">
        <w:rPr>
          <w:rFonts w:ascii="Times New Roman" w:hAnsi="Times New Roman" w:cs="Times New Roman"/>
        </w:rPr>
        <w:t>w</w:t>
      </w:r>
      <w:r w:rsidR="00923663">
        <w:rPr>
          <w:rFonts w:ascii="Times New Roman" w:hAnsi="Times New Roman" w:cs="Times New Roman"/>
        </w:rPr>
        <w:t xml:space="preserve"> </w:t>
      </w:r>
      <w:r w:rsidRPr="00923663">
        <w:rPr>
          <w:rFonts w:ascii="Times New Roman" w:hAnsi="Times New Roman" w:cs="Times New Roman"/>
        </w:rPr>
        <w:t>związku z sytuacją na rynku tych paliw</w:t>
      </w:r>
      <w:r w:rsidR="00DE4DD0" w:rsidRPr="00923663">
        <w:rPr>
          <w:rFonts w:ascii="Times New Roman" w:hAnsi="Times New Roman" w:cs="Times New Roman"/>
        </w:rPr>
        <w:t xml:space="preserve"> (Dz.U. z 2022 r.</w:t>
      </w:r>
      <w:r w:rsidR="00AD7512" w:rsidRPr="00923663">
        <w:rPr>
          <w:rFonts w:ascii="Times New Roman" w:hAnsi="Times New Roman" w:cs="Times New Roman"/>
        </w:rPr>
        <w:t>,</w:t>
      </w:r>
      <w:r w:rsidR="005A3378" w:rsidRPr="00923663">
        <w:rPr>
          <w:rFonts w:ascii="Times New Roman" w:hAnsi="Times New Roman" w:cs="Times New Roman"/>
        </w:rPr>
        <w:t xml:space="preserve"> poz. </w:t>
      </w:r>
      <w:r w:rsidR="00394B1B">
        <w:rPr>
          <w:rFonts w:ascii="Times New Roman" w:hAnsi="Times New Roman" w:cs="Times New Roman"/>
        </w:rPr>
        <w:t>1477</w:t>
      </w:r>
      <w:r w:rsidR="003D7005">
        <w:rPr>
          <w:rFonts w:ascii="Times New Roman" w:hAnsi="Times New Roman" w:cs="Times New Roman"/>
        </w:rPr>
        <w:t xml:space="preserve"> ze zm.</w:t>
      </w:r>
      <w:r w:rsidR="00394B1B" w:rsidRPr="00923663">
        <w:rPr>
          <w:rFonts w:ascii="Times New Roman" w:hAnsi="Times New Roman" w:cs="Times New Roman"/>
        </w:rPr>
        <w:t xml:space="preserve">), </w:t>
      </w:r>
      <w:r w:rsidR="000E00D4" w:rsidRPr="00923663">
        <w:rPr>
          <w:rFonts w:ascii="Times New Roman" w:hAnsi="Times New Roman" w:cs="Times New Roman"/>
        </w:rPr>
        <w:t>dalej „</w:t>
      </w:r>
      <w:r w:rsidR="00D43A02">
        <w:rPr>
          <w:rFonts w:ascii="Times New Roman" w:hAnsi="Times New Roman" w:cs="Times New Roman"/>
        </w:rPr>
        <w:t>U</w:t>
      </w:r>
      <w:r w:rsidR="000E00D4" w:rsidRPr="00923663">
        <w:rPr>
          <w:rFonts w:ascii="Times New Roman" w:hAnsi="Times New Roman" w:cs="Times New Roman"/>
        </w:rPr>
        <w:t>stawa”</w:t>
      </w:r>
      <w:r w:rsidR="00B926D8">
        <w:rPr>
          <w:rFonts w:ascii="Times New Roman" w:hAnsi="Times New Roman" w:cs="Times New Roman"/>
        </w:rPr>
        <w:t>, z uwzględnieniem przepisów ustawy z dnia 5 sierpnia 2022 r. o dodatku węglowym (Dz.</w:t>
      </w:r>
      <w:r w:rsidR="0005706E">
        <w:rPr>
          <w:rFonts w:ascii="Times New Roman" w:hAnsi="Times New Roman" w:cs="Times New Roman"/>
        </w:rPr>
        <w:t> </w:t>
      </w:r>
      <w:r w:rsidR="00B926D8">
        <w:rPr>
          <w:rFonts w:ascii="Times New Roman" w:hAnsi="Times New Roman" w:cs="Times New Roman"/>
        </w:rPr>
        <w:t>U.</w:t>
      </w:r>
      <w:r w:rsidR="0005706E">
        <w:rPr>
          <w:rFonts w:ascii="Times New Roman" w:hAnsi="Times New Roman" w:cs="Times New Roman"/>
        </w:rPr>
        <w:t> </w:t>
      </w:r>
      <w:r w:rsidR="00B926D8">
        <w:rPr>
          <w:rFonts w:ascii="Times New Roman" w:hAnsi="Times New Roman" w:cs="Times New Roman"/>
        </w:rPr>
        <w:t>z</w:t>
      </w:r>
      <w:r w:rsidR="0005706E">
        <w:rPr>
          <w:rFonts w:ascii="Times New Roman" w:hAnsi="Times New Roman" w:cs="Times New Roman"/>
        </w:rPr>
        <w:t> </w:t>
      </w:r>
      <w:r w:rsidR="00B926D8">
        <w:rPr>
          <w:rFonts w:ascii="Times New Roman" w:hAnsi="Times New Roman" w:cs="Times New Roman"/>
        </w:rPr>
        <w:t>2022 r., poz. 1692</w:t>
      </w:r>
      <w:r w:rsidR="00B926D8" w:rsidRPr="00670D66">
        <w:rPr>
          <w:rFonts w:ascii="Times New Roman" w:hAnsi="Times New Roman" w:cs="Times New Roman"/>
        </w:rPr>
        <w:t>)</w:t>
      </w:r>
      <w:r w:rsidR="008064C6" w:rsidRPr="00670D66">
        <w:rPr>
          <w:rFonts w:ascii="Times New Roman" w:hAnsi="Times New Roman" w:cs="Times New Roman"/>
        </w:rPr>
        <w:t>, dalej</w:t>
      </w:r>
      <w:r w:rsidR="008064C6">
        <w:rPr>
          <w:rFonts w:ascii="Times New Roman" w:hAnsi="Times New Roman" w:cs="Times New Roman"/>
        </w:rPr>
        <w:t xml:space="preserve"> „Ustawa o dodatku węglowym”, zmieniając</w:t>
      </w:r>
      <w:r w:rsidR="009672DC">
        <w:rPr>
          <w:rFonts w:ascii="Times New Roman" w:hAnsi="Times New Roman" w:cs="Times New Roman"/>
        </w:rPr>
        <w:t>ej</w:t>
      </w:r>
      <w:r w:rsidR="00893D1E">
        <w:rPr>
          <w:rFonts w:ascii="Times New Roman" w:hAnsi="Times New Roman" w:cs="Times New Roman"/>
        </w:rPr>
        <w:t xml:space="preserve"> przepisy Ustawy</w:t>
      </w:r>
      <w:r w:rsidR="0032106D" w:rsidRPr="00923663">
        <w:rPr>
          <w:rFonts w:ascii="Times New Roman" w:hAnsi="Times New Roman" w:cs="Times New Roman"/>
        </w:rPr>
        <w:t>.</w:t>
      </w:r>
    </w:p>
    <w:tbl>
      <w:tblPr>
        <w:tblStyle w:val="Tabela-Siatka"/>
        <w:tblW w:w="10415" w:type="dxa"/>
        <w:jc w:val="center"/>
        <w:tblLook w:val="04A0" w:firstRow="1" w:lastRow="0" w:firstColumn="1" w:lastColumn="0" w:noHBand="0" w:noVBand="1"/>
      </w:tblPr>
      <w:tblGrid>
        <w:gridCol w:w="10415"/>
      </w:tblGrid>
      <w:tr w:rsidR="00481404" w:rsidRPr="00390C11" w14:paraId="32FDBA6A" w14:textId="77777777" w:rsidTr="0030687F">
        <w:trPr>
          <w:trHeight w:val="50"/>
          <w:jc w:val="center"/>
        </w:trPr>
        <w:tc>
          <w:tcPr>
            <w:tcW w:w="10415" w:type="dxa"/>
            <w:noWrap/>
          </w:tcPr>
          <w:p w14:paraId="29FFE955" w14:textId="29AA4452" w:rsidR="00D751CE" w:rsidRDefault="00D751CE" w:rsidP="00B6403D">
            <w:pPr>
              <w:jc w:val="center"/>
              <w:rPr>
                <w:rFonts w:ascii="Times New Roman" w:hAnsi="Times New Roman" w:cs="Times New Roman"/>
                <w:b/>
                <w:bCs/>
              </w:rPr>
            </w:pPr>
          </w:p>
          <w:p w14:paraId="033A5D8E" w14:textId="21BE5BFD" w:rsidR="00245308" w:rsidRPr="00514112" w:rsidRDefault="00245308" w:rsidP="00245308">
            <w:pPr>
              <w:pStyle w:val="Akapitzlist"/>
              <w:ind w:left="360"/>
              <w:jc w:val="both"/>
              <w:rPr>
                <w:rFonts w:ascii="Times New Roman" w:hAnsi="Times New Roman" w:cs="Times New Roman"/>
                <w:b/>
                <w:bCs/>
                <w:sz w:val="20"/>
                <w:szCs w:val="20"/>
              </w:rPr>
            </w:pPr>
            <w:r>
              <w:rPr>
                <w:rFonts w:ascii="Times New Roman" w:hAnsi="Times New Roman" w:cs="Times New Roman"/>
                <w:b/>
                <w:bCs/>
                <w:sz w:val="20"/>
                <w:szCs w:val="20"/>
              </w:rPr>
              <w:t xml:space="preserve">Wymagania </w:t>
            </w:r>
            <w:r w:rsidRPr="00FB082F">
              <w:rPr>
                <w:rFonts w:ascii="Times New Roman" w:hAnsi="Times New Roman" w:cs="Times New Roman"/>
                <w:b/>
                <w:bCs/>
                <w:sz w:val="20"/>
                <w:szCs w:val="20"/>
              </w:rPr>
              <w:t>niezbędne do</w:t>
            </w:r>
            <w:r>
              <w:rPr>
                <w:rFonts w:ascii="Times New Roman" w:hAnsi="Times New Roman" w:cs="Times New Roman"/>
                <w:b/>
                <w:bCs/>
                <w:sz w:val="20"/>
                <w:szCs w:val="20"/>
              </w:rPr>
              <w:t xml:space="preserve"> spełnienia w celu</w:t>
            </w:r>
            <w:r w:rsidRPr="00FB082F">
              <w:rPr>
                <w:rFonts w:ascii="Times New Roman" w:hAnsi="Times New Roman" w:cs="Times New Roman"/>
                <w:b/>
                <w:bCs/>
                <w:sz w:val="20"/>
                <w:szCs w:val="20"/>
              </w:rPr>
              <w:t xml:space="preserve"> otrzymania rekompensaty przez przedsiębiorców prowadzących </w:t>
            </w:r>
            <w:r w:rsidRPr="00514112">
              <w:rPr>
                <w:rFonts w:ascii="Times New Roman" w:hAnsi="Times New Roman" w:cs="Times New Roman"/>
                <w:b/>
                <w:bCs/>
                <w:sz w:val="20"/>
                <w:szCs w:val="20"/>
              </w:rPr>
              <w:t>działalność gospodarczą w zakresie wprowadzania do obrotu niektórych paliw stałych</w:t>
            </w:r>
            <w:r w:rsidRPr="00514112">
              <w:rPr>
                <w:rFonts w:ascii="Times New Roman" w:hAnsi="Times New Roman" w:cs="Times New Roman"/>
                <w:sz w:val="20"/>
                <w:szCs w:val="20"/>
              </w:rPr>
              <w:t xml:space="preserve"> </w:t>
            </w:r>
            <w:r w:rsidRPr="00514112">
              <w:rPr>
                <w:rFonts w:ascii="Times New Roman" w:hAnsi="Times New Roman" w:cs="Times New Roman"/>
                <w:b/>
                <w:bCs/>
                <w:sz w:val="20"/>
                <w:szCs w:val="20"/>
              </w:rPr>
              <w:t>o których mowa w art. 2 ust.</w:t>
            </w:r>
            <w:r w:rsidR="001C12D2" w:rsidRPr="00514112">
              <w:rPr>
                <w:rFonts w:ascii="Times New Roman" w:hAnsi="Times New Roman" w:cs="Times New Roman"/>
                <w:b/>
                <w:bCs/>
                <w:sz w:val="20"/>
                <w:szCs w:val="20"/>
              </w:rPr>
              <w:t> </w:t>
            </w:r>
            <w:r w:rsidRPr="00514112">
              <w:rPr>
                <w:rFonts w:ascii="Times New Roman" w:hAnsi="Times New Roman" w:cs="Times New Roman"/>
                <w:b/>
                <w:bCs/>
                <w:sz w:val="20"/>
                <w:szCs w:val="20"/>
              </w:rPr>
              <w:t>1 Ustawy (dalej „Sprzedawca węgla”)</w:t>
            </w:r>
            <w:r w:rsidRPr="00514112">
              <w:rPr>
                <w:rFonts w:ascii="Times New Roman" w:hAnsi="Times New Roman" w:cs="Times New Roman"/>
                <w:sz w:val="20"/>
                <w:szCs w:val="20"/>
              </w:rPr>
              <w:t xml:space="preserve"> </w:t>
            </w:r>
            <w:r w:rsidRPr="00514112">
              <w:rPr>
                <w:rFonts w:ascii="Times New Roman" w:hAnsi="Times New Roman" w:cs="Times New Roman"/>
                <w:b/>
                <w:bCs/>
                <w:sz w:val="20"/>
                <w:szCs w:val="20"/>
              </w:rPr>
              <w:t>wynikające bezpośrednio z Ustawy.</w:t>
            </w:r>
          </w:p>
          <w:p w14:paraId="7123C81B" w14:textId="72E6557A" w:rsidR="00245308" w:rsidRPr="00514112" w:rsidRDefault="00245308" w:rsidP="00245308">
            <w:pPr>
              <w:pStyle w:val="Akapitzlist"/>
              <w:numPr>
                <w:ilvl w:val="0"/>
                <w:numId w:val="7"/>
              </w:numPr>
              <w:jc w:val="both"/>
              <w:rPr>
                <w:rFonts w:ascii="Times New Roman" w:hAnsi="Times New Roman" w:cs="Times New Roman"/>
                <w:sz w:val="20"/>
                <w:szCs w:val="20"/>
              </w:rPr>
            </w:pPr>
            <w:r w:rsidRPr="00514112">
              <w:rPr>
                <w:rFonts w:ascii="Times New Roman" w:hAnsi="Times New Roman" w:cs="Times New Roman"/>
                <w:sz w:val="20"/>
                <w:szCs w:val="20"/>
              </w:rPr>
              <w:t>Zarejestrowanie Sprzedawcy węgla w Centralnym Rejestrze Podmiotów Akcyzowych, dalej: „CRPA”, zgodnie z</w:t>
            </w:r>
            <w:r w:rsidR="00062DA1" w:rsidRPr="00514112">
              <w:rPr>
                <w:rFonts w:ascii="Times New Roman" w:hAnsi="Times New Roman" w:cs="Times New Roman"/>
                <w:sz w:val="20"/>
                <w:szCs w:val="20"/>
              </w:rPr>
              <w:t> </w:t>
            </w:r>
            <w:r w:rsidRPr="00514112">
              <w:rPr>
                <w:rFonts w:ascii="Times New Roman" w:hAnsi="Times New Roman" w:cs="Times New Roman"/>
                <w:sz w:val="20"/>
                <w:szCs w:val="20"/>
              </w:rPr>
              <w:t xml:space="preserve">treścią art. 2 ust. 1 Ustawy. Brak wpisu w CRPA uniemożliwia zgłoszenie zamiaru skorzystania z rekompensaty, rejestracji Sprzedawcy węgla i złożenie wniosku o wypłatę rekompensaty. </w:t>
            </w:r>
          </w:p>
          <w:p w14:paraId="04C0A482" w14:textId="7F390E0F" w:rsidR="00245308" w:rsidRPr="00514112" w:rsidRDefault="00245308" w:rsidP="00245308">
            <w:pPr>
              <w:pStyle w:val="Akapitzlist"/>
              <w:numPr>
                <w:ilvl w:val="0"/>
                <w:numId w:val="7"/>
              </w:numPr>
              <w:jc w:val="both"/>
              <w:rPr>
                <w:rFonts w:ascii="Times New Roman" w:hAnsi="Times New Roman" w:cs="Times New Roman"/>
                <w:sz w:val="20"/>
                <w:szCs w:val="20"/>
              </w:rPr>
            </w:pPr>
            <w:r w:rsidRPr="00514112">
              <w:rPr>
                <w:rFonts w:ascii="Times New Roman" w:hAnsi="Times New Roman" w:cs="Times New Roman"/>
                <w:sz w:val="20"/>
                <w:szCs w:val="20"/>
              </w:rPr>
              <w:t>Zgłoszenie do Zarządcy Rozliczeń S.A. (dalej „ZRSA”) zamiaru skorzystania z rekompensaty, o którym mowa w </w:t>
            </w:r>
            <w:r w:rsidR="00062DA1" w:rsidRPr="00514112">
              <w:rPr>
                <w:rFonts w:ascii="Times New Roman" w:hAnsi="Times New Roman" w:cs="Times New Roman"/>
                <w:sz w:val="20"/>
                <w:szCs w:val="20"/>
              </w:rPr>
              <w:t>art. </w:t>
            </w:r>
            <w:r w:rsidRPr="00514112">
              <w:rPr>
                <w:rFonts w:ascii="Times New Roman" w:hAnsi="Times New Roman" w:cs="Times New Roman"/>
                <w:sz w:val="20"/>
                <w:szCs w:val="20"/>
              </w:rPr>
              <w:t>3</w:t>
            </w:r>
            <w:r w:rsidR="00062DA1" w:rsidRPr="00514112">
              <w:rPr>
                <w:rFonts w:ascii="Times New Roman" w:hAnsi="Times New Roman" w:cs="Times New Roman"/>
                <w:sz w:val="20"/>
                <w:szCs w:val="20"/>
              </w:rPr>
              <w:t> </w:t>
            </w:r>
            <w:r w:rsidRPr="00514112">
              <w:rPr>
                <w:rFonts w:ascii="Times New Roman" w:hAnsi="Times New Roman" w:cs="Times New Roman"/>
                <w:sz w:val="20"/>
                <w:szCs w:val="20"/>
              </w:rPr>
              <w:t>ust. 1 Ustawy.</w:t>
            </w:r>
          </w:p>
          <w:p w14:paraId="6D73BA9C" w14:textId="77777777" w:rsidR="00245308" w:rsidRPr="00514112" w:rsidRDefault="00245308" w:rsidP="00245308">
            <w:pPr>
              <w:pStyle w:val="Akapitzlist"/>
              <w:numPr>
                <w:ilvl w:val="0"/>
                <w:numId w:val="7"/>
              </w:numPr>
              <w:jc w:val="both"/>
              <w:rPr>
                <w:rFonts w:ascii="Times New Roman" w:hAnsi="Times New Roman" w:cs="Times New Roman"/>
                <w:sz w:val="20"/>
                <w:szCs w:val="20"/>
              </w:rPr>
            </w:pPr>
            <w:r w:rsidRPr="00514112">
              <w:rPr>
                <w:rFonts w:ascii="Times New Roman" w:hAnsi="Times New Roman" w:cs="Times New Roman"/>
                <w:sz w:val="20"/>
                <w:szCs w:val="20"/>
              </w:rPr>
              <w:t xml:space="preserve">Zarejestrowanie się Sprzedawcy węgla w Portalu udostępnionym przez ZRSA przed wprowadzaniem transakcji sprzedaży. </w:t>
            </w:r>
          </w:p>
          <w:p w14:paraId="51CDAFFD" w14:textId="77777777" w:rsidR="005B146A" w:rsidRPr="00514112" w:rsidRDefault="005B146A" w:rsidP="005B146A">
            <w:pPr>
              <w:pStyle w:val="Akapitzlist"/>
              <w:numPr>
                <w:ilvl w:val="0"/>
                <w:numId w:val="7"/>
              </w:numPr>
              <w:jc w:val="both"/>
              <w:rPr>
                <w:rFonts w:ascii="Times New Roman" w:hAnsi="Times New Roman" w:cs="Times New Roman"/>
                <w:sz w:val="20"/>
                <w:szCs w:val="20"/>
              </w:rPr>
            </w:pPr>
            <w:r w:rsidRPr="00514112">
              <w:rPr>
                <w:rFonts w:ascii="Times New Roman" w:hAnsi="Times New Roman" w:cs="Times New Roman"/>
                <w:sz w:val="20"/>
                <w:szCs w:val="20"/>
              </w:rPr>
              <w:t xml:space="preserve">Sprzedaż niektórych paliw stałych (węgla kamiennego, brykietu lub </w:t>
            </w:r>
            <w:proofErr w:type="spellStart"/>
            <w:r w:rsidRPr="00514112">
              <w:rPr>
                <w:rFonts w:ascii="Times New Roman" w:hAnsi="Times New Roman" w:cs="Times New Roman"/>
                <w:sz w:val="20"/>
                <w:szCs w:val="20"/>
              </w:rPr>
              <w:t>peletu</w:t>
            </w:r>
            <w:proofErr w:type="spellEnd"/>
            <w:r w:rsidRPr="00514112">
              <w:rPr>
                <w:rFonts w:ascii="Times New Roman" w:hAnsi="Times New Roman" w:cs="Times New Roman"/>
                <w:sz w:val="20"/>
                <w:szCs w:val="20"/>
              </w:rPr>
              <w:t xml:space="preserve"> zawierające co najmniej 85% węgla kamiennego) po cenie sprzedaży nie wyższej niż 996,60 zł brutto za tonę (art. 2 ust. 1 Ustawy) i przy uwzględnieniu poniższych warunków:</w:t>
            </w:r>
          </w:p>
          <w:p w14:paraId="5AE55ED7" w14:textId="77777777" w:rsidR="005B146A" w:rsidRPr="00514112" w:rsidRDefault="005B146A" w:rsidP="005B146A">
            <w:pPr>
              <w:pStyle w:val="Akapitzlist"/>
              <w:numPr>
                <w:ilvl w:val="0"/>
                <w:numId w:val="9"/>
              </w:numPr>
              <w:jc w:val="both"/>
              <w:rPr>
                <w:rFonts w:ascii="Times New Roman" w:hAnsi="Times New Roman" w:cs="Times New Roman"/>
                <w:sz w:val="20"/>
                <w:szCs w:val="20"/>
              </w:rPr>
            </w:pPr>
            <w:r w:rsidRPr="00514112">
              <w:rPr>
                <w:rFonts w:ascii="Times New Roman" w:hAnsi="Times New Roman" w:cs="Times New Roman"/>
                <w:sz w:val="20"/>
                <w:szCs w:val="20"/>
              </w:rPr>
              <w:t>rekompensata dotyczy paliw stałych wydobytych, wyprodukowanych lub sprowadzonych do Rzeczypospolitej Polskiej w okresie od dnia 16 kwietnia 2022 r. do dnia 31 grudnia 2022 r. Rekompensata nie dotyczy paliw stałych sprowadzonych do Polski przed 16 kwietnia 2022 r.,</w:t>
            </w:r>
          </w:p>
          <w:p w14:paraId="2C744775" w14:textId="204B21F8" w:rsidR="005B146A" w:rsidRPr="00514112" w:rsidRDefault="005B146A" w:rsidP="005B146A">
            <w:pPr>
              <w:pStyle w:val="Akapitzlist"/>
              <w:numPr>
                <w:ilvl w:val="0"/>
                <w:numId w:val="9"/>
              </w:numPr>
              <w:jc w:val="both"/>
              <w:rPr>
                <w:rFonts w:ascii="Times New Roman" w:hAnsi="Times New Roman" w:cs="Times New Roman"/>
                <w:sz w:val="20"/>
                <w:szCs w:val="20"/>
              </w:rPr>
            </w:pPr>
            <w:r w:rsidRPr="00514112">
              <w:rPr>
                <w:rFonts w:ascii="Times New Roman" w:hAnsi="Times New Roman" w:cs="Times New Roman"/>
                <w:sz w:val="20"/>
                <w:szCs w:val="20"/>
              </w:rPr>
              <w:t>nabywcą może być członek gospodarstwa domowego dokonujący zakupu paliwa stałego w celu wykorzystania na</w:t>
            </w:r>
            <w:r w:rsidR="00EC7721" w:rsidRPr="00514112">
              <w:rPr>
                <w:rFonts w:ascii="Times New Roman" w:hAnsi="Times New Roman" w:cs="Times New Roman"/>
                <w:sz w:val="20"/>
                <w:szCs w:val="20"/>
              </w:rPr>
              <w:t> </w:t>
            </w:r>
            <w:r w:rsidRPr="00514112">
              <w:rPr>
                <w:rFonts w:ascii="Times New Roman" w:hAnsi="Times New Roman" w:cs="Times New Roman"/>
                <w:sz w:val="20"/>
                <w:szCs w:val="20"/>
              </w:rPr>
              <w:t xml:space="preserve">potrzeby własne tego gospodarstwa domowego, którego głównym źródłem ogrzewania jest kocioł na paliwo stałe, kominek, koza, ogrzewacz powietrza, trzon kuchenny, </w:t>
            </w:r>
            <w:proofErr w:type="spellStart"/>
            <w:r w:rsidRPr="00514112">
              <w:rPr>
                <w:rFonts w:ascii="Times New Roman" w:hAnsi="Times New Roman" w:cs="Times New Roman"/>
                <w:sz w:val="20"/>
                <w:szCs w:val="20"/>
              </w:rPr>
              <w:t>piecokuchnia</w:t>
            </w:r>
            <w:proofErr w:type="spellEnd"/>
            <w:r w:rsidRPr="00514112">
              <w:rPr>
                <w:rFonts w:ascii="Times New Roman" w:hAnsi="Times New Roman" w:cs="Times New Roman"/>
                <w:sz w:val="20"/>
                <w:szCs w:val="20"/>
              </w:rPr>
              <w:t>, kuchnia węglowa lub piec kaflowy na</w:t>
            </w:r>
            <w:r w:rsidR="00EC7721" w:rsidRPr="00514112">
              <w:rPr>
                <w:rFonts w:ascii="Times New Roman" w:hAnsi="Times New Roman" w:cs="Times New Roman"/>
                <w:sz w:val="20"/>
                <w:szCs w:val="20"/>
              </w:rPr>
              <w:t> </w:t>
            </w:r>
            <w:r w:rsidRPr="00514112">
              <w:rPr>
                <w:rFonts w:ascii="Times New Roman" w:hAnsi="Times New Roman" w:cs="Times New Roman"/>
                <w:sz w:val="20"/>
                <w:szCs w:val="20"/>
              </w:rPr>
              <w:t>paliwo stałe, zasilane paliwem stałym,</w:t>
            </w:r>
          </w:p>
          <w:p w14:paraId="03E615D2" w14:textId="77777777" w:rsidR="005B146A" w:rsidRPr="00514112" w:rsidRDefault="005B146A" w:rsidP="005B146A">
            <w:pPr>
              <w:pStyle w:val="Akapitzlist"/>
              <w:numPr>
                <w:ilvl w:val="0"/>
                <w:numId w:val="9"/>
              </w:numPr>
              <w:jc w:val="both"/>
              <w:rPr>
                <w:rFonts w:ascii="Times New Roman" w:hAnsi="Times New Roman" w:cs="Times New Roman"/>
                <w:sz w:val="20"/>
                <w:szCs w:val="20"/>
              </w:rPr>
            </w:pPr>
            <w:r w:rsidRPr="00514112">
              <w:rPr>
                <w:rFonts w:ascii="Times New Roman" w:hAnsi="Times New Roman" w:cs="Times New Roman"/>
                <w:sz w:val="20"/>
                <w:szCs w:val="20"/>
              </w:rPr>
              <w:t>w przypadku gospodarstw domowych w budynkach wielolokalowych, których wspólnym źródłem ogrzewania jest źródło ciepła wymienione w punkcie powyżej, nabycia dokonuje wspólnota mieszkaniowa albo spółdzielnia mieszkaniowa dla tych gospodarstw domowych,</w:t>
            </w:r>
          </w:p>
          <w:p w14:paraId="2CDFC340" w14:textId="77777777" w:rsidR="005B146A" w:rsidRPr="00514112" w:rsidRDefault="005B146A" w:rsidP="005B146A">
            <w:pPr>
              <w:pStyle w:val="Akapitzlist"/>
              <w:numPr>
                <w:ilvl w:val="0"/>
                <w:numId w:val="9"/>
              </w:numPr>
              <w:jc w:val="both"/>
              <w:rPr>
                <w:rFonts w:ascii="Times New Roman" w:hAnsi="Times New Roman" w:cs="Times New Roman"/>
                <w:sz w:val="20"/>
                <w:szCs w:val="20"/>
              </w:rPr>
            </w:pPr>
            <w:r w:rsidRPr="00514112">
              <w:rPr>
                <w:rFonts w:ascii="Times New Roman" w:hAnsi="Times New Roman" w:cs="Times New Roman"/>
                <w:sz w:val="20"/>
                <w:szCs w:val="20"/>
              </w:rPr>
              <w:t>źródło ogrzewania musi zostać zgłoszone do centralnej ewidencji emisyjności budynków, o której mowa w art. 27a ust. 1 ustawy z dnia 21 listopada 2008 r. o wspieraniu termomodernizacji i remontów oraz o centralnej ewidencji emisyjności budynków (Dz. U. z 2022 r., poz. 438),</w:t>
            </w:r>
          </w:p>
          <w:p w14:paraId="1F523D4D" w14:textId="77777777" w:rsidR="005B146A" w:rsidRPr="00514112" w:rsidRDefault="005B146A" w:rsidP="005B146A">
            <w:pPr>
              <w:pStyle w:val="Akapitzlist"/>
              <w:numPr>
                <w:ilvl w:val="0"/>
                <w:numId w:val="9"/>
              </w:numPr>
              <w:jc w:val="both"/>
              <w:rPr>
                <w:rFonts w:ascii="Times New Roman" w:hAnsi="Times New Roman" w:cs="Times New Roman"/>
                <w:sz w:val="20"/>
                <w:szCs w:val="20"/>
              </w:rPr>
            </w:pPr>
            <w:r w:rsidRPr="00514112">
              <w:rPr>
                <w:rFonts w:ascii="Times New Roman" w:hAnsi="Times New Roman" w:cs="Times New Roman"/>
                <w:sz w:val="20"/>
                <w:szCs w:val="20"/>
              </w:rPr>
              <w:t>członek gospodarstwa domowego dokonujący zakupu paliwa stałego w celu wykorzystania na potrzeby własne tego gospodarstwa domowego przekazuje przy jego zakupie oświadczenie, o którym mowa w art. 5 ust. 1 pkt 1 Ustawy, o ilości paliwa zakupionego na potrzeby własne gospodarstwa domowego od momentu wejścia w życie Ustawy (zgodnego z załącznikiem nr 1 do Ustawy) oraz deklarację o źródłach ciepła, kopię tej deklaracji lub inny dokument wydany przez właściwy urząd, z którego treści wynika informacja o lokalizacji źródła spalania paliw (art. 5 ust. 1 pkt 2 Ustawy),</w:t>
            </w:r>
          </w:p>
          <w:p w14:paraId="31067EA7" w14:textId="2EC68AD4" w:rsidR="005B146A" w:rsidRPr="00514112" w:rsidRDefault="005B146A" w:rsidP="005B146A">
            <w:pPr>
              <w:pStyle w:val="Akapitzlist"/>
              <w:numPr>
                <w:ilvl w:val="0"/>
                <w:numId w:val="9"/>
              </w:numPr>
              <w:jc w:val="both"/>
              <w:rPr>
                <w:rFonts w:ascii="Times New Roman" w:hAnsi="Times New Roman" w:cs="Times New Roman"/>
                <w:sz w:val="20"/>
                <w:szCs w:val="20"/>
              </w:rPr>
            </w:pPr>
            <w:r w:rsidRPr="00514112">
              <w:rPr>
                <w:rFonts w:ascii="Times New Roman" w:hAnsi="Times New Roman" w:cs="Times New Roman"/>
                <w:sz w:val="20"/>
                <w:szCs w:val="20"/>
              </w:rPr>
              <w:t>osoba działająca w imieniu i na rzecz wspólnoty mieszkaniowej albo spółdzielni mieszkaniowej przekazuje adresy gospodarstw domowych, w imieniu których dokonuje zakupu paliwa stałego. Dodatkowo składa oświadczenie, o którym mowa w art. 5 ust. 2 pkt 3 Ustawy o ilości paliwa zakupionego przez wspólnotę mieszkaniową albo</w:t>
            </w:r>
            <w:r w:rsidR="00E30E88">
              <w:rPr>
                <w:rFonts w:ascii="Times New Roman" w:hAnsi="Times New Roman" w:cs="Times New Roman"/>
                <w:sz w:val="20"/>
                <w:szCs w:val="20"/>
              </w:rPr>
              <w:t> </w:t>
            </w:r>
            <w:r w:rsidRPr="00514112">
              <w:rPr>
                <w:rFonts w:ascii="Times New Roman" w:hAnsi="Times New Roman" w:cs="Times New Roman"/>
                <w:sz w:val="20"/>
                <w:szCs w:val="20"/>
              </w:rPr>
              <w:t>spółdzielnie mieszkaniową od dnia wejścia w życie Ustawy, w celu wykorzystania na potrzeby własne gospodarstw domowych wchodzących w skład tej wspólnoty mieszkaniowej lub spółdzielni mieszkaniowej (zgodne z załącznikiem nr 2 do Ustawy). Przekazuje również deklarację o źródłach ciepła, kopię tej deklaracji lub</w:t>
            </w:r>
            <w:r w:rsidR="00E30E88">
              <w:rPr>
                <w:rFonts w:ascii="Times New Roman" w:hAnsi="Times New Roman" w:cs="Times New Roman"/>
                <w:sz w:val="20"/>
                <w:szCs w:val="20"/>
              </w:rPr>
              <w:t> </w:t>
            </w:r>
            <w:r w:rsidRPr="00514112">
              <w:rPr>
                <w:rFonts w:ascii="Times New Roman" w:hAnsi="Times New Roman" w:cs="Times New Roman"/>
                <w:sz w:val="20"/>
                <w:szCs w:val="20"/>
              </w:rPr>
              <w:t>inny dokument wydany przez właściwy urząd, z którego treści wynika informacja o lokalizacji źródła spalania paliw pod adresem budynku (art. 5 ust. 1 pkt 2 Ustawy), w którym znajdują się gospodarstwa domowe,</w:t>
            </w:r>
          </w:p>
          <w:p w14:paraId="613591AD" w14:textId="39F7A069" w:rsidR="005B146A" w:rsidRPr="00514112" w:rsidRDefault="005B146A" w:rsidP="005B146A">
            <w:pPr>
              <w:pStyle w:val="Akapitzlist"/>
              <w:numPr>
                <w:ilvl w:val="0"/>
                <w:numId w:val="9"/>
              </w:numPr>
              <w:jc w:val="both"/>
              <w:rPr>
                <w:rFonts w:ascii="Times New Roman" w:hAnsi="Times New Roman" w:cs="Times New Roman"/>
                <w:sz w:val="20"/>
                <w:szCs w:val="20"/>
              </w:rPr>
            </w:pPr>
            <w:r w:rsidRPr="00514112">
              <w:rPr>
                <w:rFonts w:ascii="Times New Roman" w:hAnsi="Times New Roman" w:cs="Times New Roman"/>
                <w:sz w:val="20"/>
                <w:szCs w:val="20"/>
              </w:rPr>
              <w:t>rekompensata w wysokości nie więcej niż 1 073,13 zł brutto za tonę dotyczy sprzedaży nie więcej niż 3 ton paliwa stałego, sprzedanego dla jednego gospodarstwa domowego,</w:t>
            </w:r>
          </w:p>
          <w:p w14:paraId="5F227ED9" w14:textId="0767CF3C" w:rsidR="005B146A" w:rsidRPr="00514112" w:rsidRDefault="005B146A" w:rsidP="005B146A">
            <w:pPr>
              <w:pStyle w:val="Akapitzlist"/>
              <w:numPr>
                <w:ilvl w:val="0"/>
                <w:numId w:val="9"/>
              </w:numPr>
              <w:jc w:val="both"/>
              <w:rPr>
                <w:rFonts w:ascii="Times New Roman" w:hAnsi="Times New Roman" w:cs="Times New Roman"/>
                <w:sz w:val="20"/>
                <w:szCs w:val="20"/>
              </w:rPr>
            </w:pPr>
            <w:r w:rsidRPr="00514112">
              <w:rPr>
                <w:rFonts w:ascii="Times New Roman" w:hAnsi="Times New Roman" w:cs="Times New Roman"/>
                <w:sz w:val="20"/>
                <w:szCs w:val="20"/>
              </w:rPr>
              <w:t xml:space="preserve">sprzedaż paliwa stałego musi zostać potwierdzona wystawieniem faktury VAT zgodnej z art. 106e ust. 1 ustawy z dnia 11 marca 2004 r. o podatku od towarów i usług (Dz. U. z 2022 r., poz. 931, 974, 1137,1301), </w:t>
            </w:r>
            <w:r w:rsidR="00B15AAC" w:rsidRPr="00514112">
              <w:rPr>
                <w:rFonts w:ascii="Times New Roman" w:hAnsi="Times New Roman" w:cs="Times New Roman"/>
                <w:sz w:val="20"/>
                <w:szCs w:val="20"/>
              </w:rPr>
              <w:t xml:space="preserve">dalej: </w:t>
            </w:r>
            <w:r w:rsidR="00947FF1" w:rsidRPr="00514112">
              <w:rPr>
                <w:rFonts w:ascii="Times New Roman" w:hAnsi="Times New Roman" w:cs="Times New Roman"/>
                <w:sz w:val="20"/>
                <w:szCs w:val="20"/>
              </w:rPr>
              <w:t>„</w:t>
            </w:r>
            <w:r w:rsidR="00B15AAC" w:rsidRPr="00514112">
              <w:rPr>
                <w:rFonts w:ascii="Times New Roman" w:hAnsi="Times New Roman" w:cs="Times New Roman"/>
                <w:sz w:val="20"/>
                <w:szCs w:val="20"/>
              </w:rPr>
              <w:t>Ustawa o VAT</w:t>
            </w:r>
            <w:r w:rsidR="00947FF1" w:rsidRPr="00514112">
              <w:rPr>
                <w:rFonts w:ascii="Times New Roman" w:hAnsi="Times New Roman" w:cs="Times New Roman"/>
                <w:sz w:val="20"/>
                <w:szCs w:val="20"/>
              </w:rPr>
              <w:t>”</w:t>
            </w:r>
            <w:r w:rsidR="002623E8" w:rsidRPr="00514112">
              <w:rPr>
                <w:rFonts w:ascii="Times New Roman" w:hAnsi="Times New Roman" w:cs="Times New Roman"/>
                <w:sz w:val="20"/>
                <w:szCs w:val="20"/>
              </w:rPr>
              <w:t>,</w:t>
            </w:r>
            <w:r w:rsidR="002C117F" w:rsidRPr="00514112">
              <w:rPr>
                <w:rFonts w:ascii="Times New Roman" w:hAnsi="Times New Roman" w:cs="Times New Roman"/>
                <w:sz w:val="20"/>
                <w:szCs w:val="20"/>
              </w:rPr>
              <w:t xml:space="preserve"> </w:t>
            </w:r>
            <w:r w:rsidRPr="00514112">
              <w:rPr>
                <w:rFonts w:ascii="Times New Roman" w:hAnsi="Times New Roman" w:cs="Times New Roman"/>
                <w:sz w:val="20"/>
                <w:szCs w:val="20"/>
              </w:rPr>
              <w:t>po cenie określonej w art. 2 ust. 1 Ustawy. Faktura VAT musi zawierać co najmniej informacje dotyczące nabywcy, w tym adresu gospodarstwa domowego, rodzaju paliwa oraz informację o możliwości skorzystania z</w:t>
            </w:r>
            <w:r w:rsidR="001C12D2" w:rsidRPr="00514112">
              <w:rPr>
                <w:rFonts w:ascii="Times New Roman" w:hAnsi="Times New Roman" w:cs="Times New Roman"/>
                <w:sz w:val="20"/>
                <w:szCs w:val="20"/>
              </w:rPr>
              <w:t> </w:t>
            </w:r>
            <w:r w:rsidRPr="00514112">
              <w:rPr>
                <w:rFonts w:ascii="Times New Roman" w:hAnsi="Times New Roman" w:cs="Times New Roman"/>
                <w:sz w:val="20"/>
                <w:szCs w:val="20"/>
              </w:rPr>
              <w:t>programu priorytetowego „Czyste Powietrze”. W przypadku wspólnoty mieszkaniowej lub spółdzielni mieszkaniowej faktura VAT powinna dodatkowo zawierać adres źródła spalania wymienionych w pkt. 4 paliw stałych</w:t>
            </w:r>
            <w:r w:rsidR="001C12D2" w:rsidRPr="00514112">
              <w:rPr>
                <w:rFonts w:ascii="Times New Roman" w:hAnsi="Times New Roman" w:cs="Times New Roman"/>
                <w:sz w:val="20"/>
                <w:szCs w:val="20"/>
              </w:rPr>
              <w:t>.</w:t>
            </w:r>
          </w:p>
          <w:p w14:paraId="21B5AC41" w14:textId="18E5177B" w:rsidR="005B146A" w:rsidRPr="00514112" w:rsidRDefault="005B146A" w:rsidP="00ED796E">
            <w:pPr>
              <w:pStyle w:val="Akapitzlist"/>
              <w:numPr>
                <w:ilvl w:val="0"/>
                <w:numId w:val="7"/>
              </w:numPr>
              <w:jc w:val="both"/>
              <w:rPr>
                <w:rFonts w:ascii="Times New Roman" w:hAnsi="Times New Roman" w:cs="Times New Roman"/>
                <w:sz w:val="20"/>
                <w:szCs w:val="20"/>
              </w:rPr>
            </w:pPr>
            <w:r w:rsidRPr="00514112">
              <w:rPr>
                <w:rFonts w:ascii="Times New Roman" w:hAnsi="Times New Roman" w:cs="Times New Roman"/>
                <w:sz w:val="20"/>
                <w:szCs w:val="20"/>
              </w:rPr>
              <w:t xml:space="preserve">Rejestracja transakcji sprzedaży </w:t>
            </w:r>
            <w:r w:rsidR="00F42735" w:rsidRPr="00514112">
              <w:rPr>
                <w:rFonts w:ascii="Times New Roman" w:hAnsi="Times New Roman" w:cs="Times New Roman"/>
                <w:sz w:val="20"/>
                <w:szCs w:val="20"/>
              </w:rPr>
              <w:t>w</w:t>
            </w:r>
            <w:r w:rsidRPr="00514112">
              <w:rPr>
                <w:rFonts w:ascii="Times New Roman" w:hAnsi="Times New Roman" w:cs="Times New Roman"/>
                <w:sz w:val="20"/>
                <w:szCs w:val="20"/>
              </w:rPr>
              <w:t xml:space="preserve"> portalu elektronicznym do wprowadzania transakcji sprzedaży i przekazywania dokumentów, o których mowa w art. 5 ust. 1 i 2 Ustawy oraz faktur VAT </w:t>
            </w:r>
            <w:r w:rsidR="002C7A2D" w:rsidRPr="00514112">
              <w:rPr>
                <w:rFonts w:ascii="Times New Roman" w:hAnsi="Times New Roman" w:cs="Times New Roman"/>
                <w:sz w:val="20"/>
                <w:szCs w:val="20"/>
              </w:rPr>
              <w:t>potwierdzających</w:t>
            </w:r>
            <w:r w:rsidRPr="00514112">
              <w:rPr>
                <w:rFonts w:ascii="Times New Roman" w:hAnsi="Times New Roman" w:cs="Times New Roman"/>
                <w:sz w:val="20"/>
                <w:szCs w:val="20"/>
              </w:rPr>
              <w:t xml:space="preserve"> sprzedaż paliwa stałego</w:t>
            </w:r>
            <w:r w:rsidR="009B2CB6" w:rsidRPr="00514112">
              <w:rPr>
                <w:rFonts w:ascii="Times New Roman" w:hAnsi="Times New Roman" w:cs="Times New Roman"/>
                <w:sz w:val="20"/>
                <w:szCs w:val="20"/>
              </w:rPr>
              <w:t xml:space="preserve"> </w:t>
            </w:r>
            <w:r w:rsidR="009B2CB6" w:rsidRPr="00514112">
              <w:rPr>
                <w:rFonts w:ascii="Times New Roman" w:hAnsi="Times New Roman" w:cs="Times New Roman"/>
                <w:sz w:val="20"/>
                <w:szCs w:val="20"/>
              </w:rPr>
              <w:lastRenderedPageBreak/>
              <w:t>(dalej „Portal”)</w:t>
            </w:r>
            <w:r w:rsidR="00514112" w:rsidRPr="00514112">
              <w:rPr>
                <w:rFonts w:ascii="Times New Roman" w:hAnsi="Times New Roman" w:cs="Times New Roman"/>
                <w:sz w:val="20"/>
                <w:szCs w:val="20"/>
              </w:rPr>
              <w:t>, przy czym</w:t>
            </w:r>
            <w:r w:rsidR="00514112" w:rsidRPr="00FA4B85">
              <w:rPr>
                <w:rFonts w:ascii="Times New Roman" w:hAnsi="Times New Roman" w:cs="Times New Roman"/>
                <w:sz w:val="20"/>
                <w:szCs w:val="20"/>
              </w:rPr>
              <w:t xml:space="preserve"> </w:t>
            </w:r>
            <w:r w:rsidRPr="00514112">
              <w:rPr>
                <w:rFonts w:ascii="Times New Roman" w:hAnsi="Times New Roman" w:cs="Times New Roman"/>
                <w:sz w:val="20"/>
                <w:szCs w:val="20"/>
              </w:rPr>
              <w:t xml:space="preserve">transakcje sprzedaży dokonane w terminie od dnia </w:t>
            </w:r>
            <w:r w:rsidR="00670D66" w:rsidRPr="00514112">
              <w:rPr>
                <w:rFonts w:ascii="Times New Roman" w:hAnsi="Times New Roman" w:cs="Times New Roman"/>
                <w:sz w:val="20"/>
                <w:szCs w:val="20"/>
              </w:rPr>
              <w:t>28 lipca 2022 r.</w:t>
            </w:r>
            <w:r w:rsidR="0030687F" w:rsidRPr="00514112">
              <w:rPr>
                <w:rFonts w:ascii="Times New Roman" w:hAnsi="Times New Roman" w:cs="Times New Roman"/>
                <w:sz w:val="20"/>
                <w:szCs w:val="20"/>
              </w:rPr>
              <w:t xml:space="preserve"> </w:t>
            </w:r>
            <w:r w:rsidRPr="00514112">
              <w:rPr>
                <w:rFonts w:ascii="Times New Roman" w:hAnsi="Times New Roman" w:cs="Times New Roman"/>
                <w:sz w:val="20"/>
                <w:szCs w:val="20"/>
              </w:rPr>
              <w:t xml:space="preserve">do </w:t>
            </w:r>
            <w:r w:rsidR="008064C6" w:rsidRPr="00514112">
              <w:rPr>
                <w:rFonts w:ascii="Times New Roman" w:hAnsi="Times New Roman" w:cs="Times New Roman"/>
                <w:sz w:val="20"/>
                <w:szCs w:val="20"/>
              </w:rPr>
              <w:t>11</w:t>
            </w:r>
            <w:r w:rsidRPr="00514112">
              <w:rPr>
                <w:rFonts w:ascii="Times New Roman" w:hAnsi="Times New Roman" w:cs="Times New Roman"/>
                <w:sz w:val="20"/>
                <w:szCs w:val="20"/>
              </w:rPr>
              <w:t xml:space="preserve"> sierpnia 2022 r. </w:t>
            </w:r>
            <w:r w:rsidR="003C71CA" w:rsidRPr="00514112">
              <w:rPr>
                <w:rFonts w:ascii="Times New Roman" w:hAnsi="Times New Roman" w:cs="Times New Roman"/>
                <w:sz w:val="20"/>
                <w:szCs w:val="20"/>
              </w:rPr>
              <w:t>włącznie</w:t>
            </w:r>
            <w:r w:rsidR="00627618" w:rsidRPr="00514112">
              <w:rPr>
                <w:rFonts w:ascii="Times New Roman" w:hAnsi="Times New Roman" w:cs="Times New Roman"/>
                <w:sz w:val="20"/>
                <w:szCs w:val="20"/>
              </w:rPr>
              <w:t xml:space="preserve"> powinny</w:t>
            </w:r>
            <w:r w:rsidRPr="00514112">
              <w:rPr>
                <w:rFonts w:ascii="Times New Roman" w:hAnsi="Times New Roman" w:cs="Times New Roman"/>
                <w:sz w:val="20"/>
                <w:szCs w:val="20"/>
              </w:rPr>
              <w:t xml:space="preserve"> zostać zarejestrowane </w:t>
            </w:r>
            <w:r w:rsidR="00545F62" w:rsidRPr="00514112">
              <w:rPr>
                <w:rFonts w:ascii="Times New Roman" w:hAnsi="Times New Roman" w:cs="Times New Roman"/>
                <w:sz w:val="20"/>
                <w:szCs w:val="20"/>
              </w:rPr>
              <w:t>w</w:t>
            </w:r>
            <w:r w:rsidRPr="00514112">
              <w:rPr>
                <w:rFonts w:ascii="Times New Roman" w:hAnsi="Times New Roman" w:cs="Times New Roman"/>
                <w:sz w:val="20"/>
                <w:szCs w:val="20"/>
              </w:rPr>
              <w:t xml:space="preserve"> Portalu do dnia 30 września 2022 r., po wcześniejszej rejestracji Sprzedawcy węgla</w:t>
            </w:r>
            <w:r w:rsidR="001C12D2" w:rsidRPr="00514112">
              <w:rPr>
                <w:rFonts w:ascii="Times New Roman" w:hAnsi="Times New Roman" w:cs="Times New Roman"/>
                <w:sz w:val="20"/>
                <w:szCs w:val="20"/>
              </w:rPr>
              <w:t>.</w:t>
            </w:r>
          </w:p>
          <w:p w14:paraId="325B4001" w14:textId="20209AE9" w:rsidR="005B146A" w:rsidRPr="00514112" w:rsidRDefault="000E7F64" w:rsidP="005B146A">
            <w:pPr>
              <w:pStyle w:val="Akapitzlist"/>
              <w:numPr>
                <w:ilvl w:val="0"/>
                <w:numId w:val="7"/>
              </w:numPr>
              <w:jc w:val="both"/>
              <w:rPr>
                <w:rFonts w:ascii="Times New Roman" w:hAnsi="Times New Roman" w:cs="Times New Roman"/>
                <w:sz w:val="20"/>
                <w:szCs w:val="20"/>
              </w:rPr>
            </w:pPr>
            <w:r w:rsidRPr="00514112">
              <w:rPr>
                <w:rFonts w:ascii="Times New Roman" w:hAnsi="Times New Roman" w:cs="Times New Roman"/>
                <w:sz w:val="20"/>
                <w:szCs w:val="20"/>
              </w:rPr>
              <w:t>Składanie, weryfikacja, rozpatrywanie, wypłata i kontrola wniosków o wypłatę rekompensaty</w:t>
            </w:r>
            <w:r w:rsidR="005B146A" w:rsidRPr="00514112">
              <w:rPr>
                <w:rFonts w:ascii="Times New Roman" w:hAnsi="Times New Roman" w:cs="Times New Roman"/>
                <w:sz w:val="20"/>
                <w:szCs w:val="20"/>
              </w:rPr>
              <w:t>:</w:t>
            </w:r>
          </w:p>
          <w:p w14:paraId="71B32B72" w14:textId="581A7C7C" w:rsidR="005B146A" w:rsidRPr="00514112" w:rsidRDefault="005B146A" w:rsidP="005B146A">
            <w:pPr>
              <w:pStyle w:val="Akapitzlist"/>
              <w:numPr>
                <w:ilvl w:val="0"/>
                <w:numId w:val="10"/>
              </w:numPr>
              <w:ind w:left="1016" w:hanging="283"/>
              <w:jc w:val="both"/>
              <w:rPr>
                <w:rFonts w:ascii="Times New Roman" w:hAnsi="Times New Roman" w:cs="Times New Roman"/>
                <w:sz w:val="20"/>
                <w:szCs w:val="20"/>
              </w:rPr>
            </w:pPr>
            <w:r w:rsidRPr="00514112">
              <w:rPr>
                <w:rFonts w:ascii="Times New Roman" w:hAnsi="Times New Roman" w:cs="Times New Roman"/>
                <w:sz w:val="20"/>
                <w:szCs w:val="20"/>
              </w:rPr>
              <w:t xml:space="preserve">składanie, weryfikacja i rozpatrywanie wniosków </w:t>
            </w:r>
            <w:r w:rsidR="00A86662" w:rsidRPr="00514112">
              <w:rPr>
                <w:rFonts w:ascii="Times New Roman" w:hAnsi="Times New Roman" w:cs="Times New Roman"/>
                <w:sz w:val="20"/>
                <w:szCs w:val="20"/>
              </w:rPr>
              <w:t xml:space="preserve">o rekompensatę </w:t>
            </w:r>
            <w:r w:rsidRPr="00514112">
              <w:rPr>
                <w:rFonts w:ascii="Times New Roman" w:hAnsi="Times New Roman" w:cs="Times New Roman"/>
                <w:sz w:val="20"/>
                <w:szCs w:val="20"/>
              </w:rPr>
              <w:t xml:space="preserve">odbywać się będzie wyłącznie w </w:t>
            </w:r>
            <w:r w:rsidR="000E7F64" w:rsidRPr="00514112">
              <w:rPr>
                <w:rFonts w:ascii="Times New Roman" w:hAnsi="Times New Roman" w:cs="Times New Roman"/>
                <w:sz w:val="20"/>
                <w:szCs w:val="20"/>
              </w:rPr>
              <w:t>postaci</w:t>
            </w:r>
            <w:r w:rsidRPr="00514112">
              <w:rPr>
                <w:rFonts w:ascii="Times New Roman" w:hAnsi="Times New Roman" w:cs="Times New Roman"/>
                <w:sz w:val="20"/>
                <w:szCs w:val="20"/>
              </w:rPr>
              <w:t xml:space="preserve"> elektronicznej przy pomocy formularza udostępnionego </w:t>
            </w:r>
            <w:r w:rsidR="00A41C71" w:rsidRPr="00514112">
              <w:rPr>
                <w:rFonts w:ascii="Times New Roman" w:hAnsi="Times New Roman" w:cs="Times New Roman"/>
                <w:sz w:val="20"/>
                <w:szCs w:val="20"/>
              </w:rPr>
              <w:t>w</w:t>
            </w:r>
            <w:r w:rsidRPr="00514112">
              <w:rPr>
                <w:rFonts w:ascii="Times New Roman" w:hAnsi="Times New Roman" w:cs="Times New Roman"/>
                <w:sz w:val="20"/>
                <w:szCs w:val="20"/>
              </w:rPr>
              <w:t xml:space="preserve"> Portalu (art. 7 ust. 2 Ustawy) pod adresem </w:t>
            </w:r>
            <w:hyperlink r:id="rId8" w:history="1">
              <w:r w:rsidR="004C305C" w:rsidRPr="00514112">
                <w:rPr>
                  <w:rFonts w:ascii="Times New Roman" w:hAnsi="Times New Roman" w:cs="Times New Roman"/>
                  <w:sz w:val="20"/>
                  <w:szCs w:val="20"/>
                </w:rPr>
                <w:t xml:space="preserve"> https://</w:t>
              </w:r>
              <w:r w:rsidRPr="00514112">
                <w:rPr>
                  <w:rStyle w:val="Hipercze"/>
                  <w:rFonts w:ascii="Times New Roman" w:hAnsi="Times New Roman" w:cs="Times New Roman"/>
                  <w:sz w:val="20"/>
                  <w:szCs w:val="20"/>
                </w:rPr>
                <w:t>coal.zrsa.pl</w:t>
              </w:r>
            </w:hyperlink>
            <w:r w:rsidRPr="00514112">
              <w:rPr>
                <w:rFonts w:ascii="Times New Roman" w:hAnsi="Times New Roman" w:cs="Times New Roman"/>
                <w:sz w:val="20"/>
                <w:szCs w:val="20"/>
              </w:rPr>
              <w:t xml:space="preserve"> ,</w:t>
            </w:r>
          </w:p>
          <w:p w14:paraId="0196A064" w14:textId="019DB12A" w:rsidR="005B146A" w:rsidRPr="00514112" w:rsidRDefault="005B146A" w:rsidP="005B146A">
            <w:pPr>
              <w:pStyle w:val="Akapitzlist"/>
              <w:numPr>
                <w:ilvl w:val="0"/>
                <w:numId w:val="10"/>
              </w:numPr>
              <w:ind w:left="1016" w:hanging="283"/>
              <w:jc w:val="both"/>
              <w:rPr>
                <w:rFonts w:ascii="Times New Roman" w:hAnsi="Times New Roman" w:cs="Times New Roman"/>
                <w:sz w:val="20"/>
                <w:szCs w:val="20"/>
              </w:rPr>
            </w:pPr>
            <w:r w:rsidRPr="00514112">
              <w:rPr>
                <w:rFonts w:ascii="Times New Roman" w:hAnsi="Times New Roman" w:cs="Times New Roman"/>
                <w:sz w:val="20"/>
                <w:szCs w:val="20"/>
              </w:rPr>
              <w:t xml:space="preserve">wniosek </w:t>
            </w:r>
            <w:r w:rsidR="009A1574" w:rsidRPr="00514112">
              <w:rPr>
                <w:rFonts w:ascii="Times New Roman" w:hAnsi="Times New Roman" w:cs="Times New Roman"/>
                <w:sz w:val="20"/>
                <w:szCs w:val="20"/>
              </w:rPr>
              <w:t>dotyczący</w:t>
            </w:r>
            <w:r w:rsidRPr="00514112">
              <w:rPr>
                <w:rFonts w:ascii="Times New Roman" w:hAnsi="Times New Roman" w:cs="Times New Roman"/>
                <w:sz w:val="20"/>
                <w:szCs w:val="20"/>
              </w:rPr>
              <w:t xml:space="preserve"> transakcj</w:t>
            </w:r>
            <w:r w:rsidR="009A1574" w:rsidRPr="00514112">
              <w:rPr>
                <w:rFonts w:ascii="Times New Roman" w:hAnsi="Times New Roman" w:cs="Times New Roman"/>
                <w:sz w:val="20"/>
                <w:szCs w:val="20"/>
              </w:rPr>
              <w:t>i</w:t>
            </w:r>
            <w:r w:rsidRPr="00514112">
              <w:rPr>
                <w:rFonts w:ascii="Times New Roman" w:hAnsi="Times New Roman" w:cs="Times New Roman"/>
                <w:sz w:val="20"/>
                <w:szCs w:val="20"/>
              </w:rPr>
              <w:t xml:space="preserve"> sprzedaży dokonan</w:t>
            </w:r>
            <w:r w:rsidR="004A59FF" w:rsidRPr="00514112">
              <w:rPr>
                <w:rFonts w:ascii="Times New Roman" w:hAnsi="Times New Roman" w:cs="Times New Roman"/>
                <w:sz w:val="20"/>
                <w:szCs w:val="20"/>
              </w:rPr>
              <w:t>ych</w:t>
            </w:r>
            <w:r w:rsidRPr="00514112">
              <w:rPr>
                <w:rFonts w:ascii="Times New Roman" w:hAnsi="Times New Roman" w:cs="Times New Roman"/>
                <w:sz w:val="20"/>
                <w:szCs w:val="20"/>
              </w:rPr>
              <w:t xml:space="preserve"> w okresie od </w:t>
            </w:r>
            <w:r w:rsidR="00670D66" w:rsidRPr="00514112">
              <w:rPr>
                <w:rFonts w:ascii="Times New Roman" w:hAnsi="Times New Roman" w:cs="Times New Roman"/>
                <w:sz w:val="20"/>
                <w:szCs w:val="20"/>
              </w:rPr>
              <w:t>dnia 28 lipca</w:t>
            </w:r>
            <w:r w:rsidR="0030687F" w:rsidRPr="00514112">
              <w:rPr>
                <w:rFonts w:ascii="Times New Roman" w:hAnsi="Times New Roman" w:cs="Times New Roman"/>
                <w:sz w:val="20"/>
                <w:szCs w:val="20"/>
              </w:rPr>
              <w:t xml:space="preserve"> 2022 r. </w:t>
            </w:r>
            <w:r w:rsidR="002C117F" w:rsidRPr="00514112">
              <w:rPr>
                <w:rFonts w:ascii="Times New Roman" w:hAnsi="Times New Roman" w:cs="Times New Roman"/>
                <w:sz w:val="20"/>
                <w:szCs w:val="20"/>
              </w:rPr>
              <w:t xml:space="preserve">do </w:t>
            </w:r>
            <w:r w:rsidR="008064C6" w:rsidRPr="00514112">
              <w:rPr>
                <w:rFonts w:ascii="Times New Roman" w:hAnsi="Times New Roman" w:cs="Times New Roman"/>
                <w:sz w:val="20"/>
                <w:szCs w:val="20"/>
              </w:rPr>
              <w:t>11 sierpnia</w:t>
            </w:r>
            <w:r w:rsidR="002C117F" w:rsidRPr="00514112">
              <w:rPr>
                <w:rFonts w:ascii="Times New Roman" w:hAnsi="Times New Roman" w:cs="Times New Roman"/>
                <w:sz w:val="20"/>
                <w:szCs w:val="20"/>
              </w:rPr>
              <w:t xml:space="preserve"> 2022 r.</w:t>
            </w:r>
            <w:r w:rsidR="00B23D9F" w:rsidRPr="00514112">
              <w:rPr>
                <w:rFonts w:ascii="Times New Roman" w:hAnsi="Times New Roman" w:cs="Times New Roman"/>
                <w:sz w:val="20"/>
                <w:szCs w:val="20"/>
              </w:rPr>
              <w:t xml:space="preserve"> włącznie</w:t>
            </w:r>
            <w:r w:rsidRPr="00514112">
              <w:rPr>
                <w:rFonts w:ascii="Times New Roman" w:hAnsi="Times New Roman" w:cs="Times New Roman"/>
                <w:sz w:val="20"/>
                <w:szCs w:val="20"/>
              </w:rPr>
              <w:t xml:space="preserve"> należy złożyć w terminie od 15 października 2022 r. do 31 października 2022 r.,</w:t>
            </w:r>
          </w:p>
          <w:p w14:paraId="62223452" w14:textId="03AF58D3" w:rsidR="005B146A" w:rsidRPr="00514112" w:rsidRDefault="005B146A" w:rsidP="005B146A">
            <w:pPr>
              <w:pStyle w:val="Akapitzlist"/>
              <w:numPr>
                <w:ilvl w:val="0"/>
                <w:numId w:val="10"/>
              </w:numPr>
              <w:ind w:left="1016" w:hanging="283"/>
              <w:jc w:val="both"/>
              <w:rPr>
                <w:rFonts w:ascii="Times New Roman" w:hAnsi="Times New Roman" w:cs="Times New Roman"/>
                <w:sz w:val="20"/>
                <w:szCs w:val="20"/>
              </w:rPr>
            </w:pPr>
            <w:r w:rsidRPr="00514112">
              <w:rPr>
                <w:rFonts w:ascii="Times New Roman" w:hAnsi="Times New Roman" w:cs="Times New Roman"/>
                <w:sz w:val="20"/>
                <w:szCs w:val="20"/>
              </w:rPr>
              <w:t xml:space="preserve">wniosek złożony po terminie wskazanym w </w:t>
            </w:r>
            <w:proofErr w:type="spellStart"/>
            <w:r w:rsidRPr="00514112">
              <w:rPr>
                <w:rFonts w:ascii="Times New Roman" w:hAnsi="Times New Roman" w:cs="Times New Roman"/>
                <w:sz w:val="20"/>
                <w:szCs w:val="20"/>
              </w:rPr>
              <w:t>ppkt</w:t>
            </w:r>
            <w:proofErr w:type="spellEnd"/>
            <w:r w:rsidRPr="00514112">
              <w:rPr>
                <w:rFonts w:ascii="Times New Roman" w:hAnsi="Times New Roman" w:cs="Times New Roman"/>
                <w:sz w:val="20"/>
                <w:szCs w:val="20"/>
              </w:rPr>
              <w:t xml:space="preserve"> 2 pozostawia się bez rozpoznania, </w:t>
            </w:r>
            <w:r w:rsidR="00444812" w:rsidRPr="00514112">
              <w:rPr>
                <w:rFonts w:ascii="Times New Roman" w:hAnsi="Times New Roman" w:cs="Times New Roman"/>
                <w:sz w:val="20"/>
                <w:szCs w:val="20"/>
              </w:rPr>
              <w:t xml:space="preserve">a </w:t>
            </w:r>
            <w:r w:rsidRPr="00514112">
              <w:rPr>
                <w:rFonts w:ascii="Times New Roman" w:hAnsi="Times New Roman" w:cs="Times New Roman"/>
                <w:sz w:val="20"/>
                <w:szCs w:val="20"/>
              </w:rPr>
              <w:t xml:space="preserve">termin nie podlega przywróceniu. Złożenie wniosku po terminie wskazanym w </w:t>
            </w:r>
            <w:proofErr w:type="spellStart"/>
            <w:r w:rsidRPr="00514112">
              <w:rPr>
                <w:rFonts w:ascii="Times New Roman" w:hAnsi="Times New Roman" w:cs="Times New Roman"/>
                <w:sz w:val="20"/>
                <w:szCs w:val="20"/>
              </w:rPr>
              <w:t>ppkt</w:t>
            </w:r>
            <w:proofErr w:type="spellEnd"/>
            <w:r w:rsidRPr="00514112">
              <w:rPr>
                <w:rFonts w:ascii="Times New Roman" w:hAnsi="Times New Roman" w:cs="Times New Roman"/>
                <w:sz w:val="20"/>
                <w:szCs w:val="20"/>
              </w:rPr>
              <w:t xml:space="preserve"> 2 nie będzie możliwe, zatem podmiot, który nie złożył wniosku w terminie wskazanym w </w:t>
            </w:r>
            <w:proofErr w:type="spellStart"/>
            <w:r w:rsidRPr="00514112">
              <w:rPr>
                <w:rFonts w:ascii="Times New Roman" w:hAnsi="Times New Roman" w:cs="Times New Roman"/>
                <w:sz w:val="20"/>
                <w:szCs w:val="20"/>
              </w:rPr>
              <w:t>ppkt</w:t>
            </w:r>
            <w:proofErr w:type="spellEnd"/>
            <w:r w:rsidRPr="00514112">
              <w:rPr>
                <w:rFonts w:ascii="Times New Roman" w:hAnsi="Times New Roman" w:cs="Times New Roman"/>
                <w:sz w:val="20"/>
                <w:szCs w:val="20"/>
              </w:rPr>
              <w:t xml:space="preserve"> 2</w:t>
            </w:r>
            <w:r w:rsidR="00E30B13" w:rsidRPr="00FA4B85">
              <w:rPr>
                <w:rFonts w:ascii="Times New Roman" w:hAnsi="Times New Roman" w:cs="Times New Roman"/>
                <w:sz w:val="20"/>
                <w:szCs w:val="20"/>
              </w:rPr>
              <w:t xml:space="preserve"> </w:t>
            </w:r>
            <w:r w:rsidRPr="00514112">
              <w:rPr>
                <w:rFonts w:ascii="Times New Roman" w:hAnsi="Times New Roman" w:cs="Times New Roman"/>
                <w:sz w:val="20"/>
                <w:szCs w:val="20"/>
              </w:rPr>
              <w:t>utraci prawo do rekompensaty,</w:t>
            </w:r>
          </w:p>
          <w:p w14:paraId="553E1155" w14:textId="11C8B4F2" w:rsidR="005B146A" w:rsidRPr="00514112" w:rsidRDefault="005B146A" w:rsidP="005B146A">
            <w:pPr>
              <w:pStyle w:val="Akapitzlist"/>
              <w:numPr>
                <w:ilvl w:val="0"/>
                <w:numId w:val="10"/>
              </w:numPr>
              <w:ind w:left="1016" w:hanging="283"/>
              <w:jc w:val="both"/>
              <w:rPr>
                <w:rFonts w:ascii="Times New Roman" w:hAnsi="Times New Roman" w:cs="Times New Roman"/>
                <w:sz w:val="20"/>
                <w:szCs w:val="20"/>
              </w:rPr>
            </w:pPr>
            <w:r w:rsidRPr="00514112">
              <w:rPr>
                <w:rFonts w:ascii="Times New Roman" w:hAnsi="Times New Roman" w:cs="Times New Roman"/>
                <w:sz w:val="20"/>
                <w:szCs w:val="20"/>
              </w:rPr>
              <w:t xml:space="preserve">rekompensatę oblicza się jako iloczyn kwoty 1073,13 zł brutto oraz ilości paliwa stałego wyrażonej w tonach, sprzedanej dla gospodarstw domowych na potrzeby własne tych gospodarstw w okresie od dnia </w:t>
            </w:r>
            <w:r w:rsidR="00670D66" w:rsidRPr="00514112">
              <w:rPr>
                <w:rFonts w:ascii="Times New Roman" w:hAnsi="Times New Roman" w:cs="Times New Roman"/>
                <w:sz w:val="20"/>
                <w:szCs w:val="20"/>
              </w:rPr>
              <w:t xml:space="preserve">28 lipca 2022 r. </w:t>
            </w:r>
            <w:r w:rsidR="002C117F" w:rsidRPr="00514112">
              <w:rPr>
                <w:rFonts w:ascii="Times New Roman" w:hAnsi="Times New Roman" w:cs="Times New Roman"/>
                <w:sz w:val="20"/>
                <w:szCs w:val="20"/>
              </w:rPr>
              <w:t xml:space="preserve"> do</w:t>
            </w:r>
            <w:r w:rsidR="00E30E88">
              <w:rPr>
                <w:rFonts w:ascii="Times New Roman" w:hAnsi="Times New Roman" w:cs="Times New Roman"/>
                <w:sz w:val="20"/>
                <w:szCs w:val="20"/>
              </w:rPr>
              <w:t> </w:t>
            </w:r>
            <w:r w:rsidR="008064C6" w:rsidRPr="00514112">
              <w:rPr>
                <w:rFonts w:ascii="Times New Roman" w:hAnsi="Times New Roman" w:cs="Times New Roman"/>
                <w:sz w:val="20"/>
                <w:szCs w:val="20"/>
              </w:rPr>
              <w:t>11 sierpnia</w:t>
            </w:r>
            <w:r w:rsidR="002C117F" w:rsidRPr="00514112">
              <w:rPr>
                <w:rFonts w:ascii="Times New Roman" w:hAnsi="Times New Roman" w:cs="Times New Roman"/>
                <w:sz w:val="20"/>
                <w:szCs w:val="20"/>
              </w:rPr>
              <w:t xml:space="preserve"> 2022</w:t>
            </w:r>
            <w:r w:rsidR="00B23D9F" w:rsidRPr="00514112">
              <w:rPr>
                <w:rFonts w:ascii="Times New Roman" w:hAnsi="Times New Roman" w:cs="Times New Roman"/>
                <w:sz w:val="20"/>
                <w:szCs w:val="20"/>
              </w:rPr>
              <w:t xml:space="preserve"> r. włącznie</w:t>
            </w:r>
            <w:r w:rsidR="002C117F" w:rsidRPr="00514112">
              <w:rPr>
                <w:rFonts w:ascii="Times New Roman" w:hAnsi="Times New Roman" w:cs="Times New Roman"/>
                <w:sz w:val="20"/>
                <w:szCs w:val="20"/>
              </w:rPr>
              <w:t>.</w:t>
            </w:r>
            <w:r w:rsidRPr="00514112">
              <w:rPr>
                <w:rFonts w:ascii="Times New Roman" w:hAnsi="Times New Roman" w:cs="Times New Roman"/>
                <w:sz w:val="20"/>
                <w:szCs w:val="20"/>
              </w:rPr>
              <w:t xml:space="preserve"> Ilość paliwa </w:t>
            </w:r>
            <w:r w:rsidR="00E30B13" w:rsidRPr="00514112">
              <w:rPr>
                <w:rFonts w:ascii="Times New Roman" w:hAnsi="Times New Roman" w:cs="Times New Roman"/>
                <w:sz w:val="20"/>
                <w:szCs w:val="20"/>
              </w:rPr>
              <w:t xml:space="preserve">objętego </w:t>
            </w:r>
            <w:r w:rsidRPr="00514112">
              <w:rPr>
                <w:rFonts w:ascii="Times New Roman" w:hAnsi="Times New Roman" w:cs="Times New Roman"/>
                <w:sz w:val="20"/>
                <w:szCs w:val="20"/>
              </w:rPr>
              <w:t>rekompensatą nie może przekroczyć 3 ton na jedno gospodarstwo domowe,</w:t>
            </w:r>
          </w:p>
          <w:p w14:paraId="6E49F0F2" w14:textId="692B162B" w:rsidR="005B146A" w:rsidRPr="00514112" w:rsidRDefault="005B146A" w:rsidP="0037595C">
            <w:pPr>
              <w:pStyle w:val="Akapitzlist"/>
              <w:numPr>
                <w:ilvl w:val="0"/>
                <w:numId w:val="10"/>
              </w:numPr>
              <w:ind w:left="1016" w:hanging="283"/>
              <w:jc w:val="both"/>
              <w:rPr>
                <w:rFonts w:ascii="Times New Roman" w:hAnsi="Times New Roman" w:cs="Times New Roman"/>
                <w:sz w:val="20"/>
                <w:szCs w:val="20"/>
              </w:rPr>
            </w:pPr>
            <w:r w:rsidRPr="00514112">
              <w:rPr>
                <w:rFonts w:ascii="Times New Roman" w:hAnsi="Times New Roman" w:cs="Times New Roman"/>
                <w:sz w:val="20"/>
                <w:szCs w:val="20"/>
              </w:rPr>
              <w:t>wysokość rekompensaty ulegnie zmniejszeniu w przypadku, gdy łączna suma rekompensat określona we</w:t>
            </w:r>
            <w:r w:rsidR="00062DA1" w:rsidRPr="00514112">
              <w:rPr>
                <w:rFonts w:ascii="Times New Roman" w:hAnsi="Times New Roman" w:cs="Times New Roman"/>
                <w:sz w:val="20"/>
                <w:szCs w:val="20"/>
              </w:rPr>
              <w:t> </w:t>
            </w:r>
            <w:r w:rsidRPr="00514112">
              <w:rPr>
                <w:rFonts w:ascii="Times New Roman" w:hAnsi="Times New Roman" w:cs="Times New Roman"/>
                <w:sz w:val="20"/>
                <w:szCs w:val="20"/>
              </w:rPr>
              <w:t>wszystkich wnioskach prawidłowo złożonych w terminie</w:t>
            </w:r>
            <w:r w:rsidR="0037595C" w:rsidRPr="00514112">
              <w:rPr>
                <w:rFonts w:ascii="Times New Roman" w:hAnsi="Times New Roman" w:cs="Times New Roman"/>
                <w:sz w:val="20"/>
                <w:szCs w:val="20"/>
              </w:rPr>
              <w:t xml:space="preserve"> </w:t>
            </w:r>
            <w:r w:rsidRPr="00514112">
              <w:rPr>
                <w:rFonts w:ascii="Times New Roman" w:hAnsi="Times New Roman" w:cs="Times New Roman"/>
                <w:sz w:val="20"/>
                <w:szCs w:val="20"/>
              </w:rPr>
              <w:t xml:space="preserve">od 15 października 2022 r. do 31 października </w:t>
            </w:r>
            <w:r w:rsidR="0037595C" w:rsidRPr="00514112">
              <w:rPr>
                <w:rFonts w:ascii="Times New Roman" w:hAnsi="Times New Roman" w:cs="Times New Roman"/>
                <w:sz w:val="20"/>
                <w:szCs w:val="20"/>
              </w:rPr>
              <w:br/>
            </w:r>
            <w:r w:rsidRPr="00514112">
              <w:rPr>
                <w:rFonts w:ascii="Times New Roman" w:hAnsi="Times New Roman" w:cs="Times New Roman"/>
                <w:sz w:val="20"/>
                <w:szCs w:val="20"/>
              </w:rPr>
              <w:t>2022 r. przekroczy 1,5 mld zł</w:t>
            </w:r>
            <w:r w:rsidR="00E30B13" w:rsidRPr="00514112">
              <w:rPr>
                <w:rFonts w:ascii="Times New Roman" w:hAnsi="Times New Roman" w:cs="Times New Roman"/>
                <w:sz w:val="20"/>
                <w:szCs w:val="20"/>
              </w:rPr>
              <w:t>,</w:t>
            </w:r>
          </w:p>
          <w:p w14:paraId="25AD6A87" w14:textId="34FE5F0A" w:rsidR="005B146A" w:rsidRPr="00514112" w:rsidRDefault="005B146A" w:rsidP="005B146A">
            <w:pPr>
              <w:pStyle w:val="Akapitzlist"/>
              <w:numPr>
                <w:ilvl w:val="0"/>
                <w:numId w:val="10"/>
              </w:numPr>
              <w:ind w:left="1024" w:hanging="283"/>
              <w:jc w:val="both"/>
              <w:rPr>
                <w:rFonts w:ascii="Times New Roman" w:hAnsi="Times New Roman" w:cs="Times New Roman"/>
                <w:sz w:val="20"/>
                <w:szCs w:val="20"/>
              </w:rPr>
            </w:pPr>
            <w:r w:rsidRPr="00514112">
              <w:rPr>
                <w:rFonts w:ascii="Times New Roman" w:hAnsi="Times New Roman" w:cs="Times New Roman"/>
                <w:sz w:val="20"/>
                <w:szCs w:val="20"/>
              </w:rPr>
              <w:t>w przypadku wystąpienia błędów formalnych, obliczeniowych lub innych wątpliwości, ZRSA wzywa w terminie 14 dni od dnia otrzymania wniosku do ich usunięcia</w:t>
            </w:r>
            <w:r w:rsidR="00E30B13" w:rsidRPr="00514112">
              <w:rPr>
                <w:rFonts w:ascii="Times New Roman" w:hAnsi="Times New Roman" w:cs="Times New Roman"/>
                <w:sz w:val="20"/>
                <w:szCs w:val="20"/>
              </w:rPr>
              <w:t xml:space="preserve"> przez Sprzedawcę węgla</w:t>
            </w:r>
            <w:r w:rsidRPr="00514112">
              <w:rPr>
                <w:rFonts w:ascii="Times New Roman" w:hAnsi="Times New Roman" w:cs="Times New Roman"/>
                <w:sz w:val="20"/>
                <w:szCs w:val="20"/>
              </w:rPr>
              <w:t xml:space="preserve"> w terminie 7 dni od otrzymania wezwania,</w:t>
            </w:r>
          </w:p>
          <w:p w14:paraId="08DC8534" w14:textId="367E24A3" w:rsidR="005B146A" w:rsidRPr="00514112" w:rsidRDefault="005B146A" w:rsidP="005B146A">
            <w:pPr>
              <w:pStyle w:val="Akapitzlist"/>
              <w:numPr>
                <w:ilvl w:val="0"/>
                <w:numId w:val="10"/>
              </w:numPr>
              <w:ind w:left="1024" w:hanging="283"/>
              <w:jc w:val="both"/>
              <w:rPr>
                <w:rFonts w:ascii="Times New Roman" w:hAnsi="Times New Roman" w:cs="Times New Roman"/>
                <w:sz w:val="20"/>
                <w:szCs w:val="20"/>
              </w:rPr>
            </w:pPr>
            <w:r w:rsidRPr="00514112">
              <w:rPr>
                <w:rFonts w:ascii="Times New Roman" w:hAnsi="Times New Roman" w:cs="Times New Roman"/>
                <w:sz w:val="20"/>
                <w:szCs w:val="20"/>
              </w:rPr>
              <w:t>wypłata rekompensaty dla pozytywnie zweryfikowanego wniosku złożonego pomiędzy 15 października a</w:t>
            </w:r>
            <w:r w:rsidR="00062DA1" w:rsidRPr="00514112">
              <w:rPr>
                <w:rFonts w:ascii="Times New Roman" w:hAnsi="Times New Roman" w:cs="Times New Roman"/>
                <w:sz w:val="20"/>
                <w:szCs w:val="20"/>
              </w:rPr>
              <w:t> </w:t>
            </w:r>
            <w:r w:rsidRPr="00514112">
              <w:rPr>
                <w:rFonts w:ascii="Times New Roman" w:hAnsi="Times New Roman" w:cs="Times New Roman"/>
                <w:sz w:val="20"/>
                <w:szCs w:val="20"/>
              </w:rPr>
              <w:t>31</w:t>
            </w:r>
            <w:r w:rsidR="00062DA1" w:rsidRPr="00514112">
              <w:rPr>
                <w:rFonts w:ascii="Times New Roman" w:hAnsi="Times New Roman" w:cs="Times New Roman"/>
                <w:sz w:val="20"/>
                <w:szCs w:val="20"/>
              </w:rPr>
              <w:t> </w:t>
            </w:r>
            <w:r w:rsidRPr="00514112">
              <w:rPr>
                <w:rFonts w:ascii="Times New Roman" w:hAnsi="Times New Roman" w:cs="Times New Roman"/>
                <w:sz w:val="20"/>
                <w:szCs w:val="20"/>
              </w:rPr>
              <w:t xml:space="preserve">października nastąpi do dnia 31 grudnia 2022 r., </w:t>
            </w:r>
          </w:p>
          <w:p w14:paraId="57D1517D" w14:textId="53B2C3B4" w:rsidR="00FB7016" w:rsidRPr="00514112" w:rsidRDefault="005B146A" w:rsidP="0030687F">
            <w:pPr>
              <w:pStyle w:val="Akapitzlist"/>
              <w:numPr>
                <w:ilvl w:val="0"/>
                <w:numId w:val="10"/>
              </w:numPr>
              <w:ind w:left="1024" w:hanging="283"/>
              <w:jc w:val="both"/>
              <w:rPr>
                <w:rFonts w:ascii="Times New Roman" w:hAnsi="Times New Roman" w:cs="Times New Roman"/>
                <w:sz w:val="20"/>
                <w:szCs w:val="20"/>
              </w:rPr>
            </w:pPr>
            <w:r w:rsidRPr="00514112">
              <w:rPr>
                <w:rFonts w:ascii="Times New Roman" w:hAnsi="Times New Roman" w:cs="Times New Roman"/>
                <w:sz w:val="20"/>
                <w:szCs w:val="20"/>
              </w:rPr>
              <w:t>w terminie 24 miesięcy od wypłaty ZRSA może żądać przedstawienia dokumentów lub informacji uzasadniających wysokość wypłaconej rekompensaty.</w:t>
            </w:r>
          </w:p>
          <w:p w14:paraId="59972BBB" w14:textId="77777777" w:rsidR="00FB7016" w:rsidRDefault="00FB7016" w:rsidP="00FB7016">
            <w:pPr>
              <w:jc w:val="both"/>
              <w:rPr>
                <w:rFonts w:ascii="Times New Roman" w:hAnsi="Times New Roman" w:cs="Times New Roman"/>
                <w:sz w:val="20"/>
                <w:szCs w:val="20"/>
              </w:rPr>
            </w:pPr>
          </w:p>
          <w:p w14:paraId="7F07C8BC" w14:textId="37AE988A" w:rsidR="008D0FCF" w:rsidRDefault="00FB7016" w:rsidP="00345D5B">
            <w:pPr>
              <w:jc w:val="both"/>
              <w:rPr>
                <w:rFonts w:ascii="Times New Roman" w:hAnsi="Times New Roman" w:cs="Times New Roman"/>
                <w:b/>
                <w:bCs/>
              </w:rPr>
            </w:pPr>
            <w:r w:rsidRPr="0030687F">
              <w:rPr>
                <w:rFonts w:ascii="Times New Roman" w:hAnsi="Times New Roman"/>
                <w:color w:val="FF0000"/>
                <w:sz w:val="20"/>
              </w:rPr>
              <w:t xml:space="preserve">ZRSA informuje, że zgodnie z </w:t>
            </w:r>
            <w:r w:rsidR="00893D1E" w:rsidRPr="0030687F">
              <w:rPr>
                <w:rFonts w:ascii="Times New Roman" w:hAnsi="Times New Roman" w:cs="Times New Roman"/>
                <w:color w:val="FF0000"/>
                <w:sz w:val="20"/>
                <w:szCs w:val="20"/>
              </w:rPr>
              <w:t>przepisami</w:t>
            </w:r>
            <w:r w:rsidR="002C117F" w:rsidRPr="0030687F">
              <w:rPr>
                <w:rFonts w:ascii="Times New Roman" w:hAnsi="Times New Roman" w:cs="Times New Roman"/>
                <w:color w:val="FF0000"/>
                <w:sz w:val="20"/>
                <w:szCs w:val="20"/>
              </w:rPr>
              <w:t xml:space="preserve"> </w:t>
            </w:r>
            <w:r w:rsidR="00893D1E" w:rsidRPr="0030687F">
              <w:rPr>
                <w:rFonts w:ascii="Times New Roman" w:hAnsi="Times New Roman" w:cs="Times New Roman"/>
                <w:color w:val="FF0000"/>
                <w:sz w:val="20"/>
                <w:szCs w:val="20"/>
              </w:rPr>
              <w:t>Ustawy</w:t>
            </w:r>
            <w:r w:rsidR="0030687F" w:rsidRPr="0030687F">
              <w:rPr>
                <w:rFonts w:ascii="Times New Roman" w:hAnsi="Times New Roman" w:cs="Times New Roman"/>
                <w:color w:val="FF0000"/>
                <w:sz w:val="20"/>
                <w:szCs w:val="20"/>
              </w:rPr>
              <w:t xml:space="preserve"> </w:t>
            </w:r>
            <w:r w:rsidRPr="0037595C">
              <w:rPr>
                <w:rFonts w:ascii="Times New Roman" w:hAnsi="Times New Roman"/>
                <w:color w:val="FF0000"/>
                <w:sz w:val="20"/>
              </w:rPr>
              <w:t xml:space="preserve">o dodatku węglowym, dodatek węglowy w kwocie 3 000 zł nie </w:t>
            </w:r>
            <w:r w:rsidR="002C117F" w:rsidRPr="0030687F">
              <w:rPr>
                <w:rFonts w:ascii="Times New Roman" w:hAnsi="Times New Roman" w:cs="Times New Roman"/>
                <w:color w:val="FF0000"/>
                <w:sz w:val="20"/>
                <w:szCs w:val="20"/>
              </w:rPr>
              <w:t>przysług</w:t>
            </w:r>
            <w:r w:rsidR="00893D1E" w:rsidRPr="0030687F">
              <w:rPr>
                <w:rFonts w:ascii="Times New Roman" w:hAnsi="Times New Roman" w:cs="Times New Roman"/>
                <w:color w:val="FF0000"/>
                <w:sz w:val="20"/>
                <w:szCs w:val="20"/>
              </w:rPr>
              <w:t>uje</w:t>
            </w:r>
            <w:r w:rsidR="0030687F" w:rsidRPr="0030687F">
              <w:rPr>
                <w:rFonts w:ascii="Times New Roman" w:hAnsi="Times New Roman" w:cs="Times New Roman"/>
                <w:color w:val="FF0000"/>
                <w:sz w:val="20"/>
                <w:szCs w:val="20"/>
              </w:rPr>
              <w:t xml:space="preserve"> </w:t>
            </w:r>
            <w:r w:rsidRPr="0037595C">
              <w:rPr>
                <w:rFonts w:ascii="Times New Roman" w:hAnsi="Times New Roman"/>
                <w:color w:val="FF0000"/>
                <w:sz w:val="20"/>
              </w:rPr>
              <w:t xml:space="preserve">osobie w gospodarstwie domowym, na potrzeby którego </w:t>
            </w:r>
            <w:r w:rsidR="0005706E" w:rsidRPr="0030687F">
              <w:rPr>
                <w:rFonts w:ascii="Times New Roman" w:hAnsi="Times New Roman" w:cs="Times New Roman"/>
                <w:color w:val="FF0000"/>
                <w:sz w:val="20"/>
                <w:szCs w:val="20"/>
              </w:rPr>
              <w:t>w okresie od</w:t>
            </w:r>
            <w:r w:rsidR="00670D66" w:rsidRPr="0030687F">
              <w:rPr>
                <w:rFonts w:ascii="Times New Roman" w:hAnsi="Times New Roman" w:cs="Times New Roman"/>
                <w:color w:val="FF0000"/>
                <w:sz w:val="20"/>
                <w:szCs w:val="20"/>
              </w:rPr>
              <w:t xml:space="preserve"> dnia</w:t>
            </w:r>
            <w:r w:rsidR="0005706E" w:rsidRPr="0030687F">
              <w:rPr>
                <w:rFonts w:ascii="Times New Roman" w:hAnsi="Times New Roman" w:cs="Times New Roman"/>
                <w:color w:val="FF0000"/>
                <w:sz w:val="20"/>
                <w:szCs w:val="20"/>
              </w:rPr>
              <w:t xml:space="preserve"> 28 lipca 2022 r. do 11 sierpnia 2022 r. włącznie, </w:t>
            </w:r>
            <w:r w:rsidRPr="0030687F">
              <w:rPr>
                <w:rFonts w:ascii="Times New Roman" w:hAnsi="Times New Roman"/>
                <w:color w:val="FF0000"/>
                <w:sz w:val="20"/>
              </w:rPr>
              <w:t>zakupione zostało paliwo stałe od Sprzedawcy węgla</w:t>
            </w:r>
            <w:r w:rsidRPr="0030687F">
              <w:rPr>
                <w:rFonts w:ascii="Times New Roman" w:hAnsi="Times New Roman" w:cs="Times New Roman"/>
                <w:color w:val="FF0000"/>
                <w:sz w:val="20"/>
                <w:szCs w:val="20"/>
              </w:rPr>
              <w:t>,</w:t>
            </w:r>
            <w:r w:rsidRPr="0030687F">
              <w:rPr>
                <w:rFonts w:ascii="Times New Roman" w:hAnsi="Times New Roman"/>
                <w:color w:val="FF0000"/>
                <w:sz w:val="20"/>
              </w:rPr>
              <w:t xml:space="preserve"> po cenie wynikającej z Ustawy.</w:t>
            </w:r>
          </w:p>
          <w:p w14:paraId="2922B9A3" w14:textId="691C7CA5" w:rsidR="00F773D1" w:rsidRPr="00111435" w:rsidRDefault="00F773D1" w:rsidP="00111435">
            <w:pPr>
              <w:ind w:left="360"/>
              <w:jc w:val="both"/>
              <w:rPr>
                <w:rFonts w:ascii="Times New Roman" w:hAnsi="Times New Roman" w:cs="Times New Roman"/>
                <w:sz w:val="20"/>
                <w:szCs w:val="20"/>
              </w:rPr>
            </w:pPr>
          </w:p>
          <w:p w14:paraId="38A4DC54" w14:textId="77777777" w:rsidR="00F773D1" w:rsidRDefault="00F773D1" w:rsidP="002356CA">
            <w:pPr>
              <w:rPr>
                <w:rFonts w:ascii="Times New Roman" w:hAnsi="Times New Roman" w:cs="Times New Roman"/>
                <w:b/>
                <w:bCs/>
              </w:rPr>
            </w:pPr>
          </w:p>
          <w:p w14:paraId="7C05178C" w14:textId="4415B280" w:rsidR="00D751CE" w:rsidRPr="0039476E" w:rsidRDefault="00715C89" w:rsidP="00D671E1">
            <w:pPr>
              <w:jc w:val="center"/>
              <w:rPr>
                <w:rFonts w:ascii="Times New Roman" w:hAnsi="Times New Roman" w:cs="Times New Roman"/>
                <w:b/>
                <w:bCs/>
                <w:sz w:val="24"/>
                <w:szCs w:val="24"/>
              </w:rPr>
            </w:pPr>
            <w:r w:rsidRPr="0039476E">
              <w:rPr>
                <w:rFonts w:ascii="Times New Roman" w:hAnsi="Times New Roman" w:cs="Times New Roman"/>
                <w:b/>
                <w:bCs/>
                <w:sz w:val="24"/>
                <w:szCs w:val="24"/>
              </w:rPr>
              <w:t xml:space="preserve">Proces </w:t>
            </w:r>
            <w:r w:rsidR="00C3530A">
              <w:rPr>
                <w:rFonts w:ascii="Times New Roman" w:hAnsi="Times New Roman" w:cs="Times New Roman"/>
                <w:b/>
                <w:bCs/>
                <w:sz w:val="24"/>
                <w:szCs w:val="24"/>
              </w:rPr>
              <w:t>składania wniosku</w:t>
            </w:r>
            <w:r w:rsidR="00AD7190">
              <w:rPr>
                <w:rFonts w:ascii="Times New Roman" w:hAnsi="Times New Roman" w:cs="Times New Roman"/>
                <w:b/>
                <w:bCs/>
                <w:sz w:val="24"/>
                <w:szCs w:val="24"/>
              </w:rPr>
              <w:t xml:space="preserve"> o wypłatę rekompensaty</w:t>
            </w:r>
            <w:r w:rsidR="00EE39D4" w:rsidRPr="0039476E">
              <w:rPr>
                <w:rFonts w:ascii="Times New Roman" w:hAnsi="Times New Roman" w:cs="Times New Roman"/>
                <w:b/>
                <w:bCs/>
                <w:sz w:val="24"/>
                <w:szCs w:val="24"/>
              </w:rPr>
              <w:t xml:space="preserve"> </w:t>
            </w:r>
          </w:p>
          <w:p w14:paraId="5F162168" w14:textId="31C7E869" w:rsidR="007371A2" w:rsidRDefault="007371A2" w:rsidP="006E13B8">
            <w:pPr>
              <w:rPr>
                <w:rFonts w:ascii="Times New Roman" w:hAnsi="Times New Roman" w:cs="Times New Roman"/>
                <w:b/>
                <w:bCs/>
              </w:rPr>
            </w:pPr>
          </w:p>
          <w:p w14:paraId="4077AE17" w14:textId="22DC5BAB" w:rsidR="00BD0E73" w:rsidRPr="00345D5B" w:rsidRDefault="00AD7190" w:rsidP="008F057D">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W</w:t>
            </w:r>
            <w:r w:rsidR="00BD0E73" w:rsidRPr="00345D5B">
              <w:rPr>
                <w:rFonts w:ascii="Times New Roman" w:hAnsi="Times New Roman" w:cs="Times New Roman"/>
                <w:sz w:val="20"/>
                <w:szCs w:val="20"/>
              </w:rPr>
              <w:t>nios</w:t>
            </w:r>
            <w:r w:rsidRPr="00345D5B">
              <w:rPr>
                <w:rFonts w:ascii="Times New Roman" w:hAnsi="Times New Roman" w:cs="Times New Roman"/>
                <w:sz w:val="20"/>
                <w:szCs w:val="20"/>
              </w:rPr>
              <w:t>ek o wypłatę rekompensaty (dalej „</w:t>
            </w:r>
            <w:r w:rsidR="00E30B13" w:rsidRPr="00345D5B">
              <w:rPr>
                <w:rFonts w:ascii="Times New Roman" w:hAnsi="Times New Roman" w:cs="Times New Roman"/>
                <w:sz w:val="20"/>
                <w:szCs w:val="20"/>
              </w:rPr>
              <w:t>W</w:t>
            </w:r>
            <w:r w:rsidRPr="00345D5B">
              <w:rPr>
                <w:rFonts w:ascii="Times New Roman" w:hAnsi="Times New Roman" w:cs="Times New Roman"/>
                <w:sz w:val="20"/>
                <w:szCs w:val="20"/>
              </w:rPr>
              <w:t>niosek”)</w:t>
            </w:r>
            <w:r w:rsidR="00BD0E73" w:rsidRPr="00345D5B">
              <w:rPr>
                <w:rFonts w:ascii="Times New Roman" w:hAnsi="Times New Roman" w:cs="Times New Roman"/>
                <w:sz w:val="20"/>
                <w:szCs w:val="20"/>
              </w:rPr>
              <w:t xml:space="preserve"> </w:t>
            </w:r>
            <w:r w:rsidRPr="00345D5B">
              <w:rPr>
                <w:rFonts w:ascii="Times New Roman" w:hAnsi="Times New Roman" w:cs="Times New Roman"/>
                <w:sz w:val="20"/>
                <w:szCs w:val="20"/>
              </w:rPr>
              <w:t>składany jest</w:t>
            </w:r>
            <w:r w:rsidR="008668CE" w:rsidRPr="00345D5B">
              <w:rPr>
                <w:rFonts w:ascii="Times New Roman" w:hAnsi="Times New Roman" w:cs="Times New Roman"/>
                <w:sz w:val="20"/>
                <w:szCs w:val="20"/>
              </w:rPr>
              <w:t xml:space="preserve"> </w:t>
            </w:r>
            <w:r w:rsidR="00FA33E1" w:rsidRPr="00345D5B">
              <w:rPr>
                <w:rFonts w:ascii="Times New Roman" w:hAnsi="Times New Roman" w:cs="Times New Roman"/>
                <w:sz w:val="20"/>
                <w:szCs w:val="20"/>
              </w:rPr>
              <w:t>w</w:t>
            </w:r>
            <w:r w:rsidR="008F057D" w:rsidRPr="00345D5B">
              <w:rPr>
                <w:rFonts w:ascii="Times New Roman" w:hAnsi="Times New Roman" w:cs="Times New Roman"/>
                <w:sz w:val="20"/>
                <w:szCs w:val="20"/>
              </w:rPr>
              <w:t xml:space="preserve"> Portalu na stronie administrowanej i udostępnionej w tym celu przez ZRSA</w:t>
            </w:r>
            <w:r w:rsidR="00BD0E73" w:rsidRPr="00345D5B">
              <w:rPr>
                <w:rFonts w:ascii="Times New Roman" w:hAnsi="Times New Roman" w:cs="Times New Roman"/>
                <w:sz w:val="20"/>
                <w:szCs w:val="20"/>
              </w:rPr>
              <w:t>.</w:t>
            </w:r>
          </w:p>
          <w:p w14:paraId="65642B2D" w14:textId="3F72B0B5" w:rsidR="008F057D" w:rsidRPr="00345D5B" w:rsidRDefault="00BD0E73" w:rsidP="008F057D">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 xml:space="preserve">Złożenie wniosku </w:t>
            </w:r>
            <w:r w:rsidR="008F057D" w:rsidRPr="00345D5B">
              <w:rPr>
                <w:rFonts w:ascii="Times New Roman" w:hAnsi="Times New Roman" w:cs="Times New Roman"/>
                <w:sz w:val="20"/>
                <w:szCs w:val="20"/>
              </w:rPr>
              <w:t>przez Sprzedawc</w:t>
            </w:r>
            <w:r w:rsidR="002D604B" w:rsidRPr="00345D5B">
              <w:rPr>
                <w:rFonts w:ascii="Times New Roman" w:hAnsi="Times New Roman" w:cs="Times New Roman"/>
                <w:sz w:val="20"/>
                <w:szCs w:val="20"/>
              </w:rPr>
              <w:t>ę</w:t>
            </w:r>
            <w:r w:rsidR="008F057D" w:rsidRPr="00345D5B">
              <w:rPr>
                <w:rFonts w:ascii="Times New Roman" w:hAnsi="Times New Roman" w:cs="Times New Roman"/>
                <w:sz w:val="20"/>
                <w:szCs w:val="20"/>
              </w:rPr>
              <w:t xml:space="preserve"> węgla</w:t>
            </w:r>
            <w:r w:rsidRPr="00345D5B">
              <w:rPr>
                <w:rFonts w:ascii="Times New Roman" w:hAnsi="Times New Roman" w:cs="Times New Roman"/>
                <w:sz w:val="20"/>
                <w:szCs w:val="20"/>
              </w:rPr>
              <w:t xml:space="preserve"> jest możliwe</w:t>
            </w:r>
            <w:r w:rsidR="008F057D" w:rsidRPr="00345D5B">
              <w:rPr>
                <w:rFonts w:ascii="Times New Roman" w:hAnsi="Times New Roman" w:cs="Times New Roman"/>
                <w:sz w:val="20"/>
                <w:szCs w:val="20"/>
              </w:rPr>
              <w:t xml:space="preserve"> po wcześniejszej </w:t>
            </w:r>
            <w:r w:rsidR="008D1098" w:rsidRPr="00345D5B">
              <w:rPr>
                <w:rFonts w:ascii="Times New Roman" w:hAnsi="Times New Roman" w:cs="Times New Roman"/>
                <w:sz w:val="20"/>
                <w:szCs w:val="20"/>
              </w:rPr>
              <w:t xml:space="preserve">jego </w:t>
            </w:r>
            <w:r w:rsidR="008F057D" w:rsidRPr="00345D5B">
              <w:rPr>
                <w:rFonts w:ascii="Times New Roman" w:hAnsi="Times New Roman" w:cs="Times New Roman"/>
                <w:sz w:val="20"/>
                <w:szCs w:val="20"/>
              </w:rPr>
              <w:t>rejestracji w tym Portalu</w:t>
            </w:r>
            <w:r w:rsidR="00CC3352" w:rsidRPr="00345D5B">
              <w:rPr>
                <w:rFonts w:ascii="Times New Roman" w:hAnsi="Times New Roman" w:cs="Times New Roman"/>
                <w:sz w:val="20"/>
                <w:szCs w:val="20"/>
              </w:rPr>
              <w:t>, zgodnie z</w:t>
            </w:r>
            <w:r w:rsidR="00E30E88">
              <w:rPr>
                <w:rFonts w:ascii="Times New Roman" w:hAnsi="Times New Roman" w:cs="Times New Roman"/>
                <w:sz w:val="20"/>
                <w:szCs w:val="20"/>
              </w:rPr>
              <w:t> </w:t>
            </w:r>
            <w:r w:rsidR="008F057D" w:rsidRPr="00345D5B">
              <w:rPr>
                <w:rFonts w:ascii="Times New Roman" w:hAnsi="Times New Roman" w:cs="Times New Roman"/>
                <w:sz w:val="20"/>
                <w:szCs w:val="20"/>
              </w:rPr>
              <w:t>Instrukcj</w:t>
            </w:r>
            <w:r w:rsidR="00CC3352" w:rsidRPr="00345D5B">
              <w:rPr>
                <w:rFonts w:ascii="Times New Roman" w:hAnsi="Times New Roman" w:cs="Times New Roman"/>
                <w:sz w:val="20"/>
                <w:szCs w:val="20"/>
              </w:rPr>
              <w:t>ą</w:t>
            </w:r>
            <w:r w:rsidR="00701AFB" w:rsidRPr="00345D5B">
              <w:rPr>
                <w:rFonts w:ascii="Times New Roman" w:hAnsi="Times New Roman" w:cs="Times New Roman"/>
                <w:sz w:val="20"/>
                <w:szCs w:val="20"/>
              </w:rPr>
              <w:t xml:space="preserve"> zgłoszenia zamiaru skorzystania z rekompensaty i</w:t>
            </w:r>
            <w:r w:rsidR="008F057D" w:rsidRPr="00345D5B">
              <w:rPr>
                <w:rFonts w:ascii="Times New Roman" w:hAnsi="Times New Roman" w:cs="Times New Roman"/>
                <w:sz w:val="20"/>
                <w:szCs w:val="20"/>
              </w:rPr>
              <w:t xml:space="preserve"> rejestracji</w:t>
            </w:r>
            <w:r w:rsidR="00701AFB" w:rsidRPr="00345D5B">
              <w:rPr>
                <w:rFonts w:ascii="Times New Roman" w:hAnsi="Times New Roman" w:cs="Times New Roman"/>
                <w:sz w:val="20"/>
                <w:szCs w:val="20"/>
              </w:rPr>
              <w:t xml:space="preserve"> sprzedawców niektórych paliw stałych</w:t>
            </w:r>
            <w:r w:rsidR="00CC3352" w:rsidRPr="00345D5B">
              <w:rPr>
                <w:rFonts w:ascii="Times New Roman" w:hAnsi="Times New Roman" w:cs="Times New Roman"/>
                <w:sz w:val="20"/>
                <w:szCs w:val="20"/>
              </w:rPr>
              <w:t>,</w:t>
            </w:r>
            <w:r w:rsidR="008F057D" w:rsidRPr="00345D5B">
              <w:rPr>
                <w:rFonts w:ascii="Times New Roman" w:hAnsi="Times New Roman" w:cs="Times New Roman"/>
                <w:sz w:val="20"/>
                <w:szCs w:val="20"/>
              </w:rPr>
              <w:t xml:space="preserve"> dostępn</w:t>
            </w:r>
            <w:r w:rsidR="00CC3352" w:rsidRPr="00345D5B">
              <w:rPr>
                <w:rFonts w:ascii="Times New Roman" w:hAnsi="Times New Roman" w:cs="Times New Roman"/>
                <w:sz w:val="20"/>
                <w:szCs w:val="20"/>
              </w:rPr>
              <w:t>ą</w:t>
            </w:r>
            <w:r w:rsidR="008F057D" w:rsidRPr="00345D5B">
              <w:rPr>
                <w:rFonts w:ascii="Times New Roman" w:hAnsi="Times New Roman" w:cs="Times New Roman"/>
                <w:sz w:val="20"/>
                <w:szCs w:val="20"/>
              </w:rPr>
              <w:t xml:space="preserve"> </w:t>
            </w:r>
            <w:r w:rsidR="0003718C" w:rsidRPr="00345D5B">
              <w:rPr>
                <w:rFonts w:ascii="Times New Roman" w:hAnsi="Times New Roman" w:cs="Times New Roman"/>
                <w:sz w:val="20"/>
                <w:szCs w:val="20"/>
              </w:rPr>
              <w:t>na stronie internetowej</w:t>
            </w:r>
            <w:r w:rsidR="00213418" w:rsidRPr="00345D5B">
              <w:rPr>
                <w:rFonts w:ascii="Times New Roman" w:hAnsi="Times New Roman" w:cs="Times New Roman"/>
                <w:sz w:val="20"/>
                <w:szCs w:val="20"/>
              </w:rPr>
              <w:t xml:space="preserve"> </w:t>
            </w:r>
            <w:hyperlink r:id="rId9" w:history="1">
              <w:r w:rsidR="00345D5B" w:rsidRPr="00345D5B">
                <w:rPr>
                  <w:rStyle w:val="Hipercze"/>
                  <w:rFonts w:ascii="Times New Roman" w:hAnsi="Times New Roman" w:cs="Times New Roman"/>
                  <w:sz w:val="20"/>
                  <w:szCs w:val="20"/>
                </w:rPr>
                <w:t>https://zrsa.pl</w:t>
              </w:r>
            </w:hyperlink>
            <w:r w:rsidRPr="00345D5B">
              <w:rPr>
                <w:rStyle w:val="Hipercze"/>
                <w:rFonts w:ascii="Times New Roman" w:hAnsi="Times New Roman" w:cs="Times New Roman"/>
                <w:sz w:val="20"/>
                <w:szCs w:val="20"/>
              </w:rPr>
              <w:t xml:space="preserve"> </w:t>
            </w:r>
            <w:r w:rsidRPr="00345D5B">
              <w:rPr>
                <w:rFonts w:ascii="Times New Roman" w:hAnsi="Times New Roman" w:cs="Times New Roman"/>
                <w:sz w:val="20"/>
                <w:szCs w:val="20"/>
              </w:rPr>
              <w:t xml:space="preserve">oraz </w:t>
            </w:r>
            <w:r w:rsidR="00E46639" w:rsidRPr="00345D5B">
              <w:rPr>
                <w:rFonts w:ascii="Times New Roman" w:hAnsi="Times New Roman" w:cs="Times New Roman"/>
                <w:sz w:val="20"/>
                <w:szCs w:val="20"/>
              </w:rPr>
              <w:t xml:space="preserve">po zatwierdzeniu przez ZRSA wprowadzonych w Portalu </w:t>
            </w:r>
            <w:r w:rsidRPr="00345D5B">
              <w:rPr>
                <w:rFonts w:ascii="Times New Roman" w:hAnsi="Times New Roman" w:cs="Times New Roman"/>
                <w:sz w:val="20"/>
                <w:szCs w:val="20"/>
              </w:rPr>
              <w:t>transakcji sprzedaży</w:t>
            </w:r>
            <w:r w:rsidR="00E46639" w:rsidRPr="00345D5B">
              <w:rPr>
                <w:rFonts w:ascii="Times New Roman" w:hAnsi="Times New Roman" w:cs="Times New Roman"/>
                <w:sz w:val="20"/>
                <w:szCs w:val="20"/>
              </w:rPr>
              <w:t>.</w:t>
            </w:r>
          </w:p>
          <w:p w14:paraId="5EC5D12D" w14:textId="4BA75151" w:rsidR="00E412A8" w:rsidRPr="00345D5B" w:rsidRDefault="00E412A8" w:rsidP="00E412A8">
            <w:pPr>
              <w:pStyle w:val="Akapitzlist"/>
              <w:numPr>
                <w:ilvl w:val="0"/>
                <w:numId w:val="19"/>
              </w:numPr>
              <w:jc w:val="both"/>
              <w:rPr>
                <w:rFonts w:ascii="Times New Roman" w:hAnsi="Times New Roman" w:cs="Times New Roman"/>
                <w:b/>
                <w:bCs/>
                <w:sz w:val="20"/>
                <w:szCs w:val="20"/>
              </w:rPr>
            </w:pPr>
            <w:r w:rsidRPr="00345D5B">
              <w:rPr>
                <w:rFonts w:ascii="Times New Roman" w:hAnsi="Times New Roman" w:cs="Times New Roman"/>
                <w:b/>
                <w:bCs/>
                <w:sz w:val="20"/>
                <w:szCs w:val="20"/>
              </w:rPr>
              <w:t>Wniosek składany jest jednorazowo w terminie od dnia 15 października 2022 r. do dnia 31 października 2022 r. za transakcje sprzedaży dokonane od dnia 28 lipca 2022 r. do 11 sierpnia 2022 r. włącznie, które zostały zatwierdzone przez ZRSA.</w:t>
            </w:r>
          </w:p>
          <w:p w14:paraId="2A64AE91" w14:textId="3A582471" w:rsidR="00E412A8" w:rsidRPr="00345D5B" w:rsidRDefault="00AD7190" w:rsidP="00E412A8">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 xml:space="preserve">Wniosek </w:t>
            </w:r>
            <w:r w:rsidR="00E412A8" w:rsidRPr="00345D5B">
              <w:rPr>
                <w:rFonts w:ascii="Times New Roman" w:hAnsi="Times New Roman" w:cs="Times New Roman"/>
                <w:sz w:val="20"/>
                <w:szCs w:val="20"/>
              </w:rPr>
              <w:t>złożony poza terminami pozostawia się bez rozpoznania.</w:t>
            </w:r>
          </w:p>
          <w:p w14:paraId="47904BA8" w14:textId="627ACE47" w:rsidR="00F71EEC" w:rsidRPr="00345D5B" w:rsidRDefault="00E46639" w:rsidP="0039476E">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 xml:space="preserve">Składanie </w:t>
            </w:r>
            <w:r w:rsidR="00627618" w:rsidRPr="00345D5B">
              <w:rPr>
                <w:rFonts w:ascii="Times New Roman" w:hAnsi="Times New Roman" w:cs="Times New Roman"/>
                <w:sz w:val="20"/>
                <w:szCs w:val="20"/>
              </w:rPr>
              <w:t>W</w:t>
            </w:r>
            <w:r w:rsidRPr="00345D5B">
              <w:rPr>
                <w:rFonts w:ascii="Times New Roman" w:hAnsi="Times New Roman" w:cs="Times New Roman"/>
                <w:sz w:val="20"/>
                <w:szCs w:val="20"/>
              </w:rPr>
              <w:t>niosku</w:t>
            </w:r>
            <w:r w:rsidR="00F71EEC" w:rsidRPr="00345D5B">
              <w:rPr>
                <w:rFonts w:ascii="Times New Roman" w:hAnsi="Times New Roman" w:cs="Times New Roman"/>
                <w:sz w:val="20"/>
                <w:szCs w:val="20"/>
              </w:rPr>
              <w:t xml:space="preserve"> odbywa się </w:t>
            </w:r>
            <w:r w:rsidR="00394B1B" w:rsidRPr="00345D5B">
              <w:rPr>
                <w:rFonts w:ascii="Times New Roman" w:hAnsi="Times New Roman" w:cs="Times New Roman"/>
                <w:sz w:val="20"/>
                <w:szCs w:val="20"/>
              </w:rPr>
              <w:t>w</w:t>
            </w:r>
            <w:r w:rsidR="00F71EEC" w:rsidRPr="00345D5B">
              <w:rPr>
                <w:rFonts w:ascii="Times New Roman" w:hAnsi="Times New Roman" w:cs="Times New Roman"/>
                <w:sz w:val="20"/>
                <w:szCs w:val="20"/>
              </w:rPr>
              <w:t xml:space="preserve"> Portalu</w:t>
            </w:r>
            <w:r w:rsidR="00394B1B" w:rsidRPr="00345D5B">
              <w:rPr>
                <w:rFonts w:ascii="Times New Roman" w:hAnsi="Times New Roman" w:cs="Times New Roman"/>
                <w:sz w:val="20"/>
                <w:szCs w:val="20"/>
              </w:rPr>
              <w:t xml:space="preserve"> w zakładce „</w:t>
            </w:r>
            <w:r w:rsidR="008860FC" w:rsidRPr="00345D5B">
              <w:rPr>
                <w:rFonts w:ascii="Times New Roman" w:hAnsi="Times New Roman" w:cs="Times New Roman"/>
                <w:b/>
                <w:bCs/>
                <w:sz w:val="20"/>
                <w:szCs w:val="20"/>
              </w:rPr>
              <w:t>Wnioski</w:t>
            </w:r>
            <w:r w:rsidR="00394B1B" w:rsidRPr="00345D5B">
              <w:rPr>
                <w:rFonts w:ascii="Times New Roman" w:hAnsi="Times New Roman" w:cs="Times New Roman"/>
                <w:b/>
                <w:bCs/>
                <w:sz w:val="20"/>
                <w:szCs w:val="20"/>
              </w:rPr>
              <w:t>”</w:t>
            </w:r>
            <w:r w:rsidR="00CC3352" w:rsidRPr="00345D5B">
              <w:rPr>
                <w:rFonts w:ascii="Times New Roman" w:hAnsi="Times New Roman" w:cs="Times New Roman"/>
                <w:b/>
                <w:bCs/>
                <w:sz w:val="20"/>
                <w:szCs w:val="20"/>
              </w:rPr>
              <w:t>,</w:t>
            </w:r>
            <w:r w:rsidR="00F71EEC" w:rsidRPr="00345D5B">
              <w:rPr>
                <w:rFonts w:ascii="Times New Roman" w:hAnsi="Times New Roman" w:cs="Times New Roman"/>
                <w:sz w:val="20"/>
                <w:szCs w:val="20"/>
              </w:rPr>
              <w:t xml:space="preserve"> po zalogowaniu na</w:t>
            </w:r>
            <w:r w:rsidR="00CC3352" w:rsidRPr="00345D5B">
              <w:rPr>
                <w:rFonts w:ascii="Times New Roman" w:hAnsi="Times New Roman" w:cs="Times New Roman"/>
                <w:sz w:val="20"/>
                <w:szCs w:val="20"/>
              </w:rPr>
              <w:t xml:space="preserve"> utworzone</w:t>
            </w:r>
            <w:r w:rsidR="00F71EEC" w:rsidRPr="00345D5B">
              <w:rPr>
                <w:rFonts w:ascii="Times New Roman" w:hAnsi="Times New Roman" w:cs="Times New Roman"/>
                <w:sz w:val="20"/>
                <w:szCs w:val="20"/>
              </w:rPr>
              <w:t xml:space="preserve"> konto Sprzedawcy</w:t>
            </w:r>
            <w:r w:rsidR="00731176" w:rsidRPr="00345D5B">
              <w:rPr>
                <w:rFonts w:ascii="Times New Roman" w:hAnsi="Times New Roman" w:cs="Times New Roman"/>
                <w:sz w:val="20"/>
                <w:szCs w:val="20"/>
              </w:rPr>
              <w:t xml:space="preserve"> węgla</w:t>
            </w:r>
            <w:r w:rsidR="00F71EEC" w:rsidRPr="00345D5B">
              <w:rPr>
                <w:rFonts w:ascii="Times New Roman" w:hAnsi="Times New Roman" w:cs="Times New Roman"/>
                <w:sz w:val="20"/>
                <w:szCs w:val="20"/>
              </w:rPr>
              <w:t>.</w:t>
            </w:r>
          </w:p>
          <w:p w14:paraId="4D963DE6" w14:textId="2DF1EC11" w:rsidR="001B64A5" w:rsidRPr="00345D5B" w:rsidRDefault="0000684E" w:rsidP="0039476E">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P</w:t>
            </w:r>
            <w:r w:rsidR="003F0CF2" w:rsidRPr="00345D5B">
              <w:rPr>
                <w:rFonts w:ascii="Times New Roman" w:hAnsi="Times New Roman" w:cs="Times New Roman"/>
                <w:sz w:val="20"/>
                <w:szCs w:val="20"/>
              </w:rPr>
              <w:t>odczas</w:t>
            </w:r>
            <w:r w:rsidRPr="00345D5B">
              <w:rPr>
                <w:rFonts w:ascii="Times New Roman" w:hAnsi="Times New Roman" w:cs="Times New Roman"/>
                <w:sz w:val="20"/>
                <w:szCs w:val="20"/>
              </w:rPr>
              <w:t xml:space="preserve"> </w:t>
            </w:r>
            <w:r w:rsidR="008860FC" w:rsidRPr="00345D5B">
              <w:rPr>
                <w:rFonts w:ascii="Times New Roman" w:hAnsi="Times New Roman" w:cs="Times New Roman"/>
                <w:sz w:val="20"/>
                <w:szCs w:val="20"/>
              </w:rPr>
              <w:t xml:space="preserve">składania </w:t>
            </w:r>
            <w:r w:rsidR="00F575C7" w:rsidRPr="00FA4B85">
              <w:rPr>
                <w:rFonts w:ascii="Times New Roman" w:hAnsi="Times New Roman" w:cs="Times New Roman"/>
                <w:sz w:val="20"/>
                <w:szCs w:val="20"/>
              </w:rPr>
              <w:t>W</w:t>
            </w:r>
            <w:r w:rsidR="008860FC" w:rsidRPr="00345D5B">
              <w:rPr>
                <w:rFonts w:ascii="Times New Roman" w:hAnsi="Times New Roman" w:cs="Times New Roman"/>
                <w:sz w:val="20"/>
                <w:szCs w:val="20"/>
              </w:rPr>
              <w:t>niosku</w:t>
            </w:r>
            <w:r w:rsidRPr="00345D5B">
              <w:rPr>
                <w:rFonts w:ascii="Times New Roman" w:hAnsi="Times New Roman" w:cs="Times New Roman"/>
                <w:sz w:val="20"/>
                <w:szCs w:val="20"/>
              </w:rPr>
              <w:t xml:space="preserve"> Sprzedawca węgla jest zobligowany do</w:t>
            </w:r>
            <w:r w:rsidR="008860FC" w:rsidRPr="00345D5B">
              <w:rPr>
                <w:rFonts w:ascii="Times New Roman" w:hAnsi="Times New Roman" w:cs="Times New Roman"/>
                <w:sz w:val="20"/>
                <w:szCs w:val="20"/>
              </w:rPr>
              <w:t xml:space="preserve"> sprawdzenia poprawności zaczytanych w Portalu danych</w:t>
            </w:r>
            <w:r w:rsidR="00E412A8" w:rsidRPr="00345D5B">
              <w:rPr>
                <w:rFonts w:ascii="Times New Roman" w:hAnsi="Times New Roman" w:cs="Times New Roman"/>
                <w:sz w:val="20"/>
                <w:szCs w:val="20"/>
              </w:rPr>
              <w:t>, pochodzących z</w:t>
            </w:r>
            <w:r w:rsidR="00627618" w:rsidRPr="00345D5B">
              <w:rPr>
                <w:rFonts w:ascii="Times New Roman" w:hAnsi="Times New Roman" w:cs="Times New Roman"/>
                <w:sz w:val="20"/>
                <w:szCs w:val="20"/>
              </w:rPr>
              <w:t xml:space="preserve"> zaakceptowanej Karty Informacyjnej i Rejestracyjnej Sprzedawcy węgla</w:t>
            </w:r>
            <w:r w:rsidR="00B76B28" w:rsidRPr="00345D5B">
              <w:rPr>
                <w:rFonts w:ascii="Times New Roman" w:hAnsi="Times New Roman" w:cs="Times New Roman"/>
                <w:sz w:val="20"/>
                <w:szCs w:val="20"/>
              </w:rPr>
              <w:t xml:space="preserve"> (dalej: KIRSw)</w:t>
            </w:r>
            <w:r w:rsidR="00627618" w:rsidRPr="00345D5B">
              <w:rPr>
                <w:rFonts w:ascii="Times New Roman" w:hAnsi="Times New Roman" w:cs="Times New Roman"/>
                <w:sz w:val="20"/>
                <w:szCs w:val="20"/>
              </w:rPr>
              <w:t xml:space="preserve"> oraz</w:t>
            </w:r>
            <w:r w:rsidR="00E30E88">
              <w:rPr>
                <w:rFonts w:ascii="Times New Roman" w:hAnsi="Times New Roman" w:cs="Times New Roman"/>
                <w:sz w:val="20"/>
                <w:szCs w:val="20"/>
              </w:rPr>
              <w:t> </w:t>
            </w:r>
            <w:r w:rsidR="00E412A8" w:rsidRPr="00345D5B">
              <w:rPr>
                <w:rFonts w:ascii="Times New Roman" w:hAnsi="Times New Roman" w:cs="Times New Roman"/>
                <w:sz w:val="20"/>
                <w:szCs w:val="20"/>
              </w:rPr>
              <w:t>zatwierdzonych transakcji sprzedaży</w:t>
            </w:r>
            <w:r w:rsidR="001B64A5" w:rsidRPr="00345D5B">
              <w:rPr>
                <w:rFonts w:ascii="Times New Roman" w:hAnsi="Times New Roman" w:cs="Times New Roman"/>
                <w:sz w:val="20"/>
                <w:szCs w:val="20"/>
              </w:rPr>
              <w:t>.</w:t>
            </w:r>
          </w:p>
          <w:p w14:paraId="536E635F" w14:textId="79B5D39B" w:rsidR="008860FC" w:rsidRPr="00345D5B" w:rsidRDefault="001B64A5" w:rsidP="0039476E">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W</w:t>
            </w:r>
            <w:r w:rsidR="008860FC" w:rsidRPr="00345D5B">
              <w:rPr>
                <w:rFonts w:ascii="Times New Roman" w:hAnsi="Times New Roman" w:cs="Times New Roman"/>
                <w:sz w:val="20"/>
                <w:szCs w:val="20"/>
              </w:rPr>
              <w:t xml:space="preserve"> przypadku</w:t>
            </w:r>
            <w:r w:rsidRPr="00345D5B">
              <w:rPr>
                <w:rFonts w:ascii="Times New Roman" w:hAnsi="Times New Roman" w:cs="Times New Roman"/>
                <w:sz w:val="20"/>
                <w:szCs w:val="20"/>
              </w:rPr>
              <w:t xml:space="preserve">, gdy </w:t>
            </w:r>
            <w:r w:rsidR="00F575C7" w:rsidRPr="00345D5B">
              <w:rPr>
                <w:rFonts w:ascii="Times New Roman" w:hAnsi="Times New Roman" w:cs="Times New Roman"/>
                <w:sz w:val="20"/>
                <w:szCs w:val="20"/>
              </w:rPr>
              <w:t xml:space="preserve">Wniosek jest </w:t>
            </w:r>
            <w:r w:rsidRPr="00345D5B">
              <w:rPr>
                <w:rFonts w:ascii="Times New Roman" w:hAnsi="Times New Roman" w:cs="Times New Roman"/>
                <w:sz w:val="20"/>
                <w:szCs w:val="20"/>
              </w:rPr>
              <w:t xml:space="preserve">składany przez </w:t>
            </w:r>
            <w:r w:rsidR="008860FC" w:rsidRPr="00345D5B">
              <w:rPr>
                <w:rFonts w:ascii="Times New Roman" w:hAnsi="Times New Roman" w:cs="Times New Roman"/>
                <w:sz w:val="20"/>
                <w:szCs w:val="20"/>
              </w:rPr>
              <w:t>ustanowi</w:t>
            </w:r>
            <w:r w:rsidRPr="00345D5B">
              <w:rPr>
                <w:rFonts w:ascii="Times New Roman" w:hAnsi="Times New Roman" w:cs="Times New Roman"/>
                <w:sz w:val="20"/>
                <w:szCs w:val="20"/>
              </w:rPr>
              <w:t xml:space="preserve">onego pełnomocnika/pełnomocników, </w:t>
            </w:r>
            <w:r w:rsidR="00F575C7" w:rsidRPr="00345D5B">
              <w:rPr>
                <w:rFonts w:ascii="Times New Roman" w:hAnsi="Times New Roman" w:cs="Times New Roman"/>
                <w:sz w:val="20"/>
                <w:szCs w:val="20"/>
              </w:rPr>
              <w:t xml:space="preserve">działającego </w:t>
            </w:r>
            <w:r w:rsidRPr="00345D5B">
              <w:rPr>
                <w:rFonts w:ascii="Times New Roman" w:hAnsi="Times New Roman" w:cs="Times New Roman"/>
                <w:sz w:val="20"/>
                <w:szCs w:val="20"/>
              </w:rPr>
              <w:t>zgodnie z</w:t>
            </w:r>
            <w:r w:rsidR="00E30E88">
              <w:rPr>
                <w:rFonts w:ascii="Times New Roman" w:hAnsi="Times New Roman" w:cs="Times New Roman"/>
                <w:sz w:val="20"/>
                <w:szCs w:val="20"/>
              </w:rPr>
              <w:t> </w:t>
            </w:r>
            <w:r w:rsidR="00F575C7" w:rsidRPr="00345D5B">
              <w:rPr>
                <w:rFonts w:ascii="Times New Roman" w:hAnsi="Times New Roman" w:cs="Times New Roman"/>
                <w:sz w:val="20"/>
                <w:szCs w:val="20"/>
              </w:rPr>
              <w:t>treścią</w:t>
            </w:r>
            <w:r w:rsidRPr="00345D5B">
              <w:rPr>
                <w:rFonts w:ascii="Times New Roman" w:hAnsi="Times New Roman" w:cs="Times New Roman"/>
                <w:sz w:val="20"/>
                <w:szCs w:val="20"/>
              </w:rPr>
              <w:t xml:space="preserve"> </w:t>
            </w:r>
            <w:r w:rsidR="00F575C7" w:rsidRPr="00345D5B">
              <w:rPr>
                <w:rFonts w:ascii="Times New Roman" w:hAnsi="Times New Roman" w:cs="Times New Roman"/>
                <w:sz w:val="20"/>
                <w:szCs w:val="20"/>
              </w:rPr>
              <w:t xml:space="preserve">pełnomocnictwa złożonego </w:t>
            </w:r>
            <w:r w:rsidRPr="00345D5B">
              <w:rPr>
                <w:rFonts w:ascii="Times New Roman" w:hAnsi="Times New Roman" w:cs="Times New Roman"/>
                <w:sz w:val="20"/>
                <w:szCs w:val="20"/>
              </w:rPr>
              <w:t>podczas rejestracji Sprzedawcy węgla, konieczne jest w</w:t>
            </w:r>
            <w:r w:rsidR="0000684E" w:rsidRPr="00345D5B">
              <w:rPr>
                <w:rFonts w:ascii="Times New Roman" w:hAnsi="Times New Roman" w:cs="Times New Roman"/>
                <w:sz w:val="20"/>
                <w:szCs w:val="20"/>
              </w:rPr>
              <w:t>ypełnie</w:t>
            </w:r>
            <w:r w:rsidRPr="00345D5B">
              <w:rPr>
                <w:rFonts w:ascii="Times New Roman" w:hAnsi="Times New Roman" w:cs="Times New Roman"/>
                <w:sz w:val="20"/>
                <w:szCs w:val="20"/>
              </w:rPr>
              <w:t>nie</w:t>
            </w:r>
            <w:r w:rsidR="0000684E" w:rsidRPr="00345D5B">
              <w:rPr>
                <w:rFonts w:ascii="Times New Roman" w:hAnsi="Times New Roman" w:cs="Times New Roman"/>
                <w:sz w:val="20"/>
                <w:szCs w:val="20"/>
              </w:rPr>
              <w:t xml:space="preserve"> informacji </w:t>
            </w:r>
            <w:r w:rsidRPr="00345D5B">
              <w:rPr>
                <w:rFonts w:ascii="Times New Roman" w:hAnsi="Times New Roman" w:cs="Times New Roman"/>
                <w:sz w:val="20"/>
                <w:szCs w:val="20"/>
              </w:rPr>
              <w:t>o</w:t>
            </w:r>
            <w:r w:rsidR="00E30E88">
              <w:rPr>
                <w:rFonts w:ascii="Times New Roman" w:hAnsi="Times New Roman" w:cs="Times New Roman"/>
                <w:sz w:val="20"/>
                <w:szCs w:val="20"/>
              </w:rPr>
              <w:t> </w:t>
            </w:r>
            <w:r w:rsidRPr="00345D5B">
              <w:rPr>
                <w:rFonts w:ascii="Times New Roman" w:hAnsi="Times New Roman" w:cs="Times New Roman"/>
                <w:sz w:val="20"/>
                <w:szCs w:val="20"/>
              </w:rPr>
              <w:t>tych pełnomocnikach (imię, nazwisko, adres poczty elektronicznej)</w:t>
            </w:r>
            <w:r w:rsidR="008860FC" w:rsidRPr="00345D5B">
              <w:rPr>
                <w:rFonts w:ascii="Times New Roman" w:hAnsi="Times New Roman" w:cs="Times New Roman"/>
                <w:sz w:val="20"/>
                <w:szCs w:val="20"/>
              </w:rPr>
              <w:t>.</w:t>
            </w:r>
          </w:p>
          <w:p w14:paraId="43DC11CA" w14:textId="4F83E242" w:rsidR="00440299" w:rsidRPr="00345D5B" w:rsidRDefault="008860FC" w:rsidP="0039476E">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 xml:space="preserve">Do każdego </w:t>
            </w:r>
            <w:r w:rsidR="00F97C5D" w:rsidRPr="00345D5B">
              <w:rPr>
                <w:rFonts w:ascii="Times New Roman" w:hAnsi="Times New Roman" w:cs="Times New Roman"/>
                <w:sz w:val="20"/>
                <w:szCs w:val="20"/>
              </w:rPr>
              <w:t>W</w:t>
            </w:r>
            <w:r w:rsidRPr="00345D5B">
              <w:rPr>
                <w:rFonts w:ascii="Times New Roman" w:hAnsi="Times New Roman" w:cs="Times New Roman"/>
                <w:sz w:val="20"/>
                <w:szCs w:val="20"/>
              </w:rPr>
              <w:t>niosku konieczne jest</w:t>
            </w:r>
            <w:r w:rsidR="0000684E" w:rsidRPr="00345D5B">
              <w:rPr>
                <w:rFonts w:ascii="Times New Roman" w:hAnsi="Times New Roman" w:cs="Times New Roman"/>
                <w:sz w:val="20"/>
                <w:szCs w:val="20"/>
              </w:rPr>
              <w:t xml:space="preserve"> dołącze</w:t>
            </w:r>
            <w:r w:rsidRPr="00345D5B">
              <w:rPr>
                <w:rFonts w:ascii="Times New Roman" w:hAnsi="Times New Roman" w:cs="Times New Roman"/>
                <w:sz w:val="20"/>
                <w:szCs w:val="20"/>
              </w:rPr>
              <w:t>nie</w:t>
            </w:r>
            <w:r w:rsidR="00394B1B" w:rsidRPr="00345D5B">
              <w:rPr>
                <w:rFonts w:ascii="Times New Roman" w:hAnsi="Times New Roman" w:cs="Times New Roman"/>
                <w:sz w:val="20"/>
                <w:szCs w:val="20"/>
              </w:rPr>
              <w:t xml:space="preserve"> </w:t>
            </w:r>
            <w:r w:rsidRPr="00345D5B">
              <w:rPr>
                <w:rFonts w:ascii="Times New Roman" w:hAnsi="Times New Roman" w:cs="Times New Roman"/>
                <w:sz w:val="20"/>
                <w:szCs w:val="20"/>
              </w:rPr>
              <w:t>Oświadczenia o treści "Świadomy odpowiedzialności karnej za</w:t>
            </w:r>
            <w:r w:rsidR="00E30E88">
              <w:rPr>
                <w:rFonts w:ascii="Times New Roman" w:hAnsi="Times New Roman" w:cs="Times New Roman"/>
                <w:sz w:val="20"/>
                <w:szCs w:val="20"/>
              </w:rPr>
              <w:t> </w:t>
            </w:r>
            <w:r w:rsidRPr="00345D5B">
              <w:rPr>
                <w:rFonts w:ascii="Times New Roman" w:hAnsi="Times New Roman" w:cs="Times New Roman"/>
                <w:sz w:val="20"/>
                <w:szCs w:val="20"/>
              </w:rPr>
              <w:t>złożenie fałszywego oświadczenia wynikającej z art. 233 § 6 ustawy z dnia 6 czerwca 1997 r. – Kodeks karny oświadczam, że dane zawarte we wniosku o wypłatę rekompensaty są zgodne z prawdą"</w:t>
            </w:r>
            <w:r w:rsidR="005115A3" w:rsidRPr="00345D5B">
              <w:rPr>
                <w:rFonts w:ascii="Times New Roman" w:hAnsi="Times New Roman" w:cs="Times New Roman"/>
                <w:sz w:val="20"/>
                <w:szCs w:val="20"/>
              </w:rPr>
              <w:t>, podpisanego wyłącznie kwalifikowanym podpisem elektronicznym lub podpisem zaufanym przez osoby uprawnione do reprezentacji Sprzedawcy paliw,</w:t>
            </w:r>
            <w:r w:rsidR="005115A3" w:rsidRPr="00345D5B" w:rsidDel="009F1DC1">
              <w:rPr>
                <w:rFonts w:ascii="Times New Roman" w:hAnsi="Times New Roman" w:cs="Times New Roman"/>
                <w:sz w:val="20"/>
                <w:szCs w:val="20"/>
              </w:rPr>
              <w:t xml:space="preserve"> </w:t>
            </w:r>
            <w:r w:rsidR="005115A3" w:rsidRPr="00345D5B">
              <w:rPr>
                <w:rFonts w:ascii="Times New Roman" w:hAnsi="Times New Roman" w:cs="Times New Roman"/>
                <w:sz w:val="20"/>
                <w:szCs w:val="20"/>
              </w:rPr>
              <w:t xml:space="preserve">ujawnionych w Krajowym Rejestrze Sądowym lub w innym równoważnym rejestrze, np. </w:t>
            </w:r>
            <w:proofErr w:type="spellStart"/>
            <w:r w:rsidR="005115A3" w:rsidRPr="00345D5B">
              <w:rPr>
                <w:rFonts w:ascii="Times New Roman" w:hAnsi="Times New Roman" w:cs="Times New Roman"/>
                <w:sz w:val="20"/>
                <w:szCs w:val="20"/>
              </w:rPr>
              <w:t>CEiDG</w:t>
            </w:r>
            <w:proofErr w:type="spellEnd"/>
            <w:r w:rsidR="005115A3" w:rsidRPr="00345D5B">
              <w:rPr>
                <w:rFonts w:ascii="Times New Roman" w:hAnsi="Times New Roman" w:cs="Times New Roman"/>
                <w:sz w:val="20"/>
                <w:szCs w:val="20"/>
              </w:rPr>
              <w:t xml:space="preserve"> (Centralna Ewidencja i Informacja o Działalności Gospodarczej dla osób fizycznych prowadzących jednoosobową działalność gospodarczą i spółek cywilnych).</w:t>
            </w:r>
          </w:p>
          <w:p w14:paraId="4CFFFB39" w14:textId="70DF4A1B" w:rsidR="00E32E5D" w:rsidRPr="00345D5B" w:rsidRDefault="005115A3" w:rsidP="005115A3">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 xml:space="preserve"> Po </w:t>
            </w:r>
            <w:r w:rsidR="00EE7544" w:rsidRPr="00345D5B">
              <w:rPr>
                <w:rFonts w:ascii="Times New Roman" w:hAnsi="Times New Roman" w:cs="Times New Roman"/>
                <w:sz w:val="20"/>
                <w:szCs w:val="20"/>
              </w:rPr>
              <w:t>weryfikacji</w:t>
            </w:r>
            <w:r w:rsidR="006535A8">
              <w:rPr>
                <w:rFonts w:ascii="Times New Roman" w:hAnsi="Times New Roman" w:cs="Times New Roman"/>
                <w:sz w:val="20"/>
                <w:szCs w:val="20"/>
              </w:rPr>
              <w:t>,</w:t>
            </w:r>
            <w:r w:rsidR="00EE7544" w:rsidRPr="00345D5B">
              <w:rPr>
                <w:rFonts w:ascii="Times New Roman" w:hAnsi="Times New Roman" w:cs="Times New Roman"/>
                <w:sz w:val="20"/>
                <w:szCs w:val="20"/>
              </w:rPr>
              <w:t xml:space="preserve"> czy dane</w:t>
            </w:r>
            <w:r w:rsidR="00475881" w:rsidRPr="00345D5B">
              <w:rPr>
                <w:rFonts w:ascii="Times New Roman" w:hAnsi="Times New Roman" w:cs="Times New Roman"/>
                <w:sz w:val="20"/>
                <w:szCs w:val="20"/>
              </w:rPr>
              <w:t xml:space="preserve"> zawarte w formularzu Wniosku</w:t>
            </w:r>
            <w:r w:rsidR="00EE7544" w:rsidRPr="00345D5B">
              <w:rPr>
                <w:rFonts w:ascii="Times New Roman" w:hAnsi="Times New Roman" w:cs="Times New Roman"/>
                <w:sz w:val="20"/>
                <w:szCs w:val="20"/>
              </w:rPr>
              <w:t xml:space="preserve"> są </w:t>
            </w:r>
            <w:r w:rsidR="00EF4F25" w:rsidRPr="00345D5B">
              <w:rPr>
                <w:rFonts w:ascii="Times New Roman" w:hAnsi="Times New Roman" w:cs="Times New Roman"/>
                <w:sz w:val="20"/>
                <w:szCs w:val="20"/>
              </w:rPr>
              <w:t>prawidłow</w:t>
            </w:r>
            <w:r w:rsidR="00EE7544" w:rsidRPr="00345D5B">
              <w:rPr>
                <w:rFonts w:ascii="Times New Roman" w:hAnsi="Times New Roman" w:cs="Times New Roman"/>
                <w:sz w:val="20"/>
                <w:szCs w:val="20"/>
              </w:rPr>
              <w:t xml:space="preserve">e i kompletne </w:t>
            </w:r>
            <w:r w:rsidR="005B3AC5" w:rsidRPr="00345D5B">
              <w:rPr>
                <w:rFonts w:ascii="Times New Roman" w:hAnsi="Times New Roman" w:cs="Times New Roman"/>
                <w:sz w:val="20"/>
                <w:szCs w:val="20"/>
              </w:rPr>
              <w:t xml:space="preserve">oraz </w:t>
            </w:r>
            <w:r w:rsidR="00475881" w:rsidRPr="00345D5B">
              <w:rPr>
                <w:rFonts w:ascii="Times New Roman" w:hAnsi="Times New Roman" w:cs="Times New Roman"/>
                <w:sz w:val="20"/>
                <w:szCs w:val="20"/>
              </w:rPr>
              <w:t xml:space="preserve">po </w:t>
            </w:r>
            <w:r w:rsidR="00187F07" w:rsidRPr="00345D5B">
              <w:rPr>
                <w:rFonts w:ascii="Times New Roman" w:hAnsi="Times New Roman" w:cs="Times New Roman"/>
                <w:sz w:val="20"/>
                <w:szCs w:val="20"/>
              </w:rPr>
              <w:t>dołącz</w:t>
            </w:r>
            <w:r w:rsidR="00475881" w:rsidRPr="00345D5B">
              <w:rPr>
                <w:rFonts w:ascii="Times New Roman" w:hAnsi="Times New Roman" w:cs="Times New Roman"/>
                <w:sz w:val="20"/>
                <w:szCs w:val="20"/>
              </w:rPr>
              <w:t xml:space="preserve">eniu </w:t>
            </w:r>
            <w:r w:rsidRPr="00345D5B">
              <w:rPr>
                <w:rFonts w:ascii="Times New Roman" w:hAnsi="Times New Roman" w:cs="Times New Roman"/>
                <w:sz w:val="20"/>
                <w:szCs w:val="20"/>
              </w:rPr>
              <w:t xml:space="preserve">dokumentów </w:t>
            </w:r>
            <w:r w:rsidR="006535A8" w:rsidRPr="00345D5B">
              <w:rPr>
                <w:rFonts w:ascii="Times New Roman" w:hAnsi="Times New Roman" w:cs="Times New Roman"/>
                <w:sz w:val="20"/>
                <w:szCs w:val="20"/>
              </w:rPr>
              <w:t>wymaganych</w:t>
            </w:r>
            <w:r w:rsidR="006535A8" w:rsidRPr="00345D5B">
              <w:rPr>
                <w:rFonts w:ascii="Times New Roman" w:hAnsi="Times New Roman" w:cs="Times New Roman"/>
                <w:sz w:val="20"/>
                <w:szCs w:val="20"/>
              </w:rPr>
              <w:t xml:space="preserve"> </w:t>
            </w:r>
            <w:r w:rsidR="00187F07" w:rsidRPr="00345D5B">
              <w:rPr>
                <w:rFonts w:ascii="Times New Roman" w:hAnsi="Times New Roman" w:cs="Times New Roman"/>
                <w:sz w:val="20"/>
                <w:szCs w:val="20"/>
              </w:rPr>
              <w:t>do Wniosku</w:t>
            </w:r>
            <w:r w:rsidR="005B3AC5" w:rsidRPr="00345D5B">
              <w:rPr>
                <w:rFonts w:ascii="Times New Roman" w:hAnsi="Times New Roman" w:cs="Times New Roman"/>
                <w:sz w:val="20"/>
                <w:szCs w:val="20"/>
              </w:rPr>
              <w:t>,</w:t>
            </w:r>
            <w:r w:rsidR="00F42E57" w:rsidRPr="00345D5B">
              <w:rPr>
                <w:rFonts w:ascii="Times New Roman" w:hAnsi="Times New Roman" w:cs="Times New Roman"/>
                <w:sz w:val="20"/>
                <w:szCs w:val="20"/>
              </w:rPr>
              <w:t xml:space="preserve"> należy wybrać</w:t>
            </w:r>
            <w:r w:rsidR="002D175F" w:rsidRPr="00345D5B">
              <w:rPr>
                <w:rFonts w:ascii="Times New Roman" w:hAnsi="Times New Roman" w:cs="Times New Roman"/>
                <w:sz w:val="20"/>
                <w:szCs w:val="20"/>
              </w:rPr>
              <w:t xml:space="preserve"> </w:t>
            </w:r>
            <w:r w:rsidR="009107B1" w:rsidRPr="00345D5B">
              <w:rPr>
                <w:rFonts w:ascii="Times New Roman" w:hAnsi="Times New Roman" w:cs="Times New Roman"/>
                <w:sz w:val="20"/>
                <w:szCs w:val="20"/>
              </w:rPr>
              <w:t xml:space="preserve">przycisk </w:t>
            </w:r>
            <w:r w:rsidR="002D175F" w:rsidRPr="00345D5B">
              <w:rPr>
                <w:rFonts w:ascii="Times New Roman" w:hAnsi="Times New Roman" w:cs="Times New Roman"/>
                <w:sz w:val="20"/>
                <w:szCs w:val="20"/>
              </w:rPr>
              <w:t>„Zapisz”</w:t>
            </w:r>
            <w:r w:rsidR="00B2111D" w:rsidRPr="00345D5B">
              <w:rPr>
                <w:rFonts w:ascii="Times New Roman" w:hAnsi="Times New Roman" w:cs="Times New Roman"/>
                <w:sz w:val="20"/>
                <w:szCs w:val="20"/>
              </w:rPr>
              <w:t>,</w:t>
            </w:r>
            <w:r w:rsidR="00197381" w:rsidRPr="00345D5B">
              <w:rPr>
                <w:rFonts w:ascii="Times New Roman" w:hAnsi="Times New Roman" w:cs="Times New Roman"/>
                <w:sz w:val="20"/>
                <w:szCs w:val="20"/>
              </w:rPr>
              <w:t xml:space="preserve"> </w:t>
            </w:r>
            <w:r w:rsidR="009107B1" w:rsidRPr="00345D5B">
              <w:rPr>
                <w:rFonts w:ascii="Times New Roman" w:hAnsi="Times New Roman" w:cs="Times New Roman"/>
                <w:sz w:val="20"/>
                <w:szCs w:val="20"/>
              </w:rPr>
              <w:t>a następnie</w:t>
            </w:r>
            <w:r w:rsidR="002D175F" w:rsidRPr="00345D5B">
              <w:rPr>
                <w:rFonts w:ascii="Times New Roman" w:hAnsi="Times New Roman" w:cs="Times New Roman"/>
                <w:sz w:val="20"/>
                <w:szCs w:val="20"/>
              </w:rPr>
              <w:t xml:space="preserve"> </w:t>
            </w:r>
            <w:r w:rsidR="00187F07" w:rsidRPr="00345D5B">
              <w:rPr>
                <w:rFonts w:ascii="Times New Roman" w:hAnsi="Times New Roman" w:cs="Times New Roman"/>
                <w:sz w:val="20"/>
                <w:szCs w:val="20"/>
              </w:rPr>
              <w:t>w sekcji „Podsumowanie wniosku o wypłatę rekompensaty” wybrać „Generuj plik Wniosku”</w:t>
            </w:r>
            <w:r w:rsidR="00475881" w:rsidRPr="00345D5B">
              <w:rPr>
                <w:rFonts w:ascii="Times New Roman" w:hAnsi="Times New Roman" w:cs="Times New Roman"/>
                <w:sz w:val="20"/>
                <w:szCs w:val="20"/>
              </w:rPr>
              <w:t>,</w:t>
            </w:r>
            <w:r w:rsidR="00345D5B">
              <w:rPr>
                <w:rFonts w:ascii="Times New Roman" w:hAnsi="Times New Roman" w:cs="Times New Roman"/>
                <w:sz w:val="20"/>
                <w:szCs w:val="20"/>
              </w:rPr>
              <w:t xml:space="preserve"> </w:t>
            </w:r>
            <w:r w:rsidR="00475881" w:rsidRPr="00345D5B">
              <w:rPr>
                <w:rFonts w:ascii="Times New Roman" w:hAnsi="Times New Roman" w:cs="Times New Roman"/>
                <w:sz w:val="20"/>
                <w:szCs w:val="20"/>
              </w:rPr>
              <w:t>pobrać go i zapisać w swoim komputerze</w:t>
            </w:r>
            <w:r w:rsidR="00187F07" w:rsidRPr="00345D5B">
              <w:rPr>
                <w:rFonts w:ascii="Times New Roman" w:hAnsi="Times New Roman" w:cs="Times New Roman"/>
                <w:sz w:val="20"/>
                <w:szCs w:val="20"/>
              </w:rPr>
              <w:t xml:space="preserve">. </w:t>
            </w:r>
          </w:p>
          <w:p w14:paraId="21C306E6" w14:textId="6FAE6FD7" w:rsidR="00E32E5D" w:rsidRPr="00345D5B" w:rsidRDefault="00E32E5D" w:rsidP="00345D5B">
            <w:pPr>
              <w:pStyle w:val="Akapitzlist"/>
              <w:jc w:val="both"/>
              <w:rPr>
                <w:rFonts w:ascii="Times New Roman" w:hAnsi="Times New Roman" w:cs="Times New Roman"/>
                <w:b/>
                <w:bCs/>
                <w:sz w:val="20"/>
                <w:szCs w:val="20"/>
              </w:rPr>
            </w:pPr>
            <w:r w:rsidRPr="00345D5B">
              <w:rPr>
                <w:rFonts w:ascii="Times New Roman" w:hAnsi="Times New Roman" w:cs="Times New Roman"/>
                <w:b/>
                <w:bCs/>
                <w:sz w:val="20"/>
                <w:szCs w:val="20"/>
              </w:rPr>
              <w:t>UWAGA! Wygenerowanego dokumentu nie należy drukować ani modyfikować!</w:t>
            </w:r>
          </w:p>
          <w:p w14:paraId="4E189C07" w14:textId="1A2FD98B" w:rsidR="00B3766E" w:rsidRPr="00345D5B" w:rsidRDefault="00187F07" w:rsidP="00AD38A2">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lastRenderedPageBreak/>
              <w:t xml:space="preserve">Pobrany dokument w formacie </w:t>
            </w:r>
            <w:r w:rsidR="00E30E88">
              <w:rPr>
                <w:rFonts w:ascii="Times New Roman" w:hAnsi="Times New Roman" w:cs="Times New Roman"/>
                <w:sz w:val="20"/>
                <w:szCs w:val="20"/>
              </w:rPr>
              <w:t>PDF</w:t>
            </w:r>
            <w:r w:rsidRPr="00345D5B">
              <w:rPr>
                <w:rFonts w:ascii="Times New Roman" w:hAnsi="Times New Roman" w:cs="Times New Roman"/>
                <w:sz w:val="20"/>
                <w:szCs w:val="20"/>
              </w:rPr>
              <w:t xml:space="preserve"> </w:t>
            </w:r>
            <w:r w:rsidR="00E32E5D" w:rsidRPr="00345D5B">
              <w:rPr>
                <w:rFonts w:ascii="Times New Roman" w:hAnsi="Times New Roman" w:cs="Times New Roman"/>
                <w:sz w:val="20"/>
                <w:szCs w:val="20"/>
              </w:rPr>
              <w:t>powinien zostać podpisany wyłącznie kwalifikowanym podpisem elektronicznym lub podpisem zaufanym przez osoby uprawnione do reprezentacji Sprzedawcy paliw,</w:t>
            </w:r>
            <w:r w:rsidR="00E32E5D" w:rsidRPr="00345D5B" w:rsidDel="009F1DC1">
              <w:rPr>
                <w:rFonts w:ascii="Times New Roman" w:hAnsi="Times New Roman" w:cs="Times New Roman"/>
                <w:sz w:val="20"/>
                <w:szCs w:val="20"/>
              </w:rPr>
              <w:t xml:space="preserve"> </w:t>
            </w:r>
            <w:r w:rsidR="00E32E5D" w:rsidRPr="00345D5B">
              <w:rPr>
                <w:rFonts w:ascii="Times New Roman" w:hAnsi="Times New Roman" w:cs="Times New Roman"/>
                <w:sz w:val="20"/>
                <w:szCs w:val="20"/>
              </w:rPr>
              <w:t xml:space="preserve">ujawnionych w Krajowym Rejestrze Sądowym lub w innym równoważnym rejestrze, np. </w:t>
            </w:r>
            <w:proofErr w:type="spellStart"/>
            <w:r w:rsidR="00E32E5D" w:rsidRPr="00345D5B">
              <w:rPr>
                <w:rFonts w:ascii="Times New Roman" w:hAnsi="Times New Roman" w:cs="Times New Roman"/>
                <w:sz w:val="20"/>
                <w:szCs w:val="20"/>
              </w:rPr>
              <w:t>CEiDG</w:t>
            </w:r>
            <w:proofErr w:type="spellEnd"/>
            <w:r w:rsidR="00E32E5D" w:rsidRPr="00345D5B">
              <w:rPr>
                <w:rFonts w:ascii="Times New Roman" w:hAnsi="Times New Roman" w:cs="Times New Roman"/>
                <w:sz w:val="20"/>
                <w:szCs w:val="20"/>
              </w:rPr>
              <w:t xml:space="preserve"> (Centralna Ewidencja i Informacja o Działalności Gospodarczej dla osób fizycznych prowadzących jednoosobową działalność gospodarczą i spółek cywilnych).</w:t>
            </w:r>
            <w:r w:rsidRPr="00345D5B">
              <w:rPr>
                <w:rFonts w:ascii="Times New Roman" w:hAnsi="Times New Roman" w:cs="Times New Roman"/>
                <w:sz w:val="20"/>
                <w:szCs w:val="20"/>
              </w:rPr>
              <w:t xml:space="preserve"> </w:t>
            </w:r>
            <w:r w:rsidR="00E32E5D" w:rsidRPr="00345D5B">
              <w:rPr>
                <w:rFonts w:ascii="Times New Roman" w:hAnsi="Times New Roman" w:cs="Times New Roman"/>
                <w:sz w:val="20"/>
                <w:szCs w:val="20"/>
              </w:rPr>
              <w:t>W</w:t>
            </w:r>
            <w:r w:rsidR="00E30E88">
              <w:rPr>
                <w:rFonts w:ascii="Times New Roman" w:hAnsi="Times New Roman" w:cs="Times New Roman"/>
                <w:sz w:val="20"/>
                <w:szCs w:val="20"/>
              </w:rPr>
              <w:t> </w:t>
            </w:r>
            <w:r w:rsidR="00E32E5D" w:rsidRPr="00345D5B">
              <w:rPr>
                <w:rFonts w:ascii="Times New Roman" w:hAnsi="Times New Roman" w:cs="Times New Roman"/>
                <w:sz w:val="20"/>
                <w:szCs w:val="20"/>
              </w:rPr>
              <w:t xml:space="preserve">przypadku podpisywania dokumentu przez pełnomocnika, należy dołączyć pełnomocnictwo opatrzone kwalifikowanym podpisem elektronicznym lub podpisem zaufanym przez osoby uprawnione do reprezentacji </w:t>
            </w:r>
            <w:r w:rsidR="009921E0" w:rsidRPr="00345D5B">
              <w:rPr>
                <w:rFonts w:ascii="Times New Roman" w:hAnsi="Times New Roman" w:cs="Times New Roman"/>
                <w:sz w:val="20"/>
                <w:szCs w:val="20"/>
              </w:rPr>
              <w:t>Sprzedawcy węgla</w:t>
            </w:r>
            <w:r w:rsidR="00E32E5D" w:rsidRPr="00345D5B">
              <w:rPr>
                <w:rFonts w:ascii="Times New Roman" w:hAnsi="Times New Roman" w:cs="Times New Roman"/>
                <w:sz w:val="20"/>
                <w:szCs w:val="20"/>
              </w:rPr>
              <w:t xml:space="preserve">, ujawnione w KRS lub w innym równoważnym rejestrze. Z treści pełnomocnictwa powinien jasno wynikać zakres czynności do jakich został upoważniony Pełnomocnik. </w:t>
            </w:r>
          </w:p>
          <w:p w14:paraId="4FC4EE40" w14:textId="2C01D85B" w:rsidR="00A022F1" w:rsidRPr="00345D5B" w:rsidRDefault="00B3766E" w:rsidP="00AD38A2">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 xml:space="preserve">Podpisany Wniosek </w:t>
            </w:r>
            <w:r w:rsidR="00A022F1" w:rsidRPr="00345D5B">
              <w:rPr>
                <w:rFonts w:ascii="Times New Roman" w:hAnsi="Times New Roman" w:cs="Times New Roman"/>
                <w:sz w:val="20"/>
                <w:szCs w:val="20"/>
              </w:rPr>
              <w:t xml:space="preserve">należy </w:t>
            </w:r>
            <w:r w:rsidRPr="00345D5B">
              <w:rPr>
                <w:rFonts w:ascii="Times New Roman" w:hAnsi="Times New Roman" w:cs="Times New Roman"/>
                <w:sz w:val="20"/>
                <w:szCs w:val="20"/>
              </w:rPr>
              <w:t>doda</w:t>
            </w:r>
            <w:r w:rsidR="00A022F1" w:rsidRPr="00345D5B">
              <w:rPr>
                <w:rFonts w:ascii="Times New Roman" w:hAnsi="Times New Roman" w:cs="Times New Roman"/>
                <w:sz w:val="20"/>
                <w:szCs w:val="20"/>
              </w:rPr>
              <w:t>ć</w:t>
            </w:r>
            <w:r w:rsidRPr="00345D5B">
              <w:rPr>
                <w:rFonts w:ascii="Times New Roman" w:hAnsi="Times New Roman" w:cs="Times New Roman"/>
                <w:sz w:val="20"/>
                <w:szCs w:val="20"/>
              </w:rPr>
              <w:t xml:space="preserve"> w sekcji „Załączniki do Wniosku" </w:t>
            </w:r>
            <w:r w:rsidR="00A022F1" w:rsidRPr="00345D5B">
              <w:rPr>
                <w:rFonts w:ascii="Times New Roman" w:hAnsi="Times New Roman" w:cs="Times New Roman"/>
                <w:sz w:val="20"/>
                <w:szCs w:val="20"/>
              </w:rPr>
              <w:t>za pomocą przycisku „Dodaj dokument”</w:t>
            </w:r>
            <w:r w:rsidR="00475881" w:rsidRPr="00345D5B">
              <w:rPr>
                <w:rFonts w:ascii="Times New Roman" w:hAnsi="Times New Roman" w:cs="Times New Roman"/>
                <w:sz w:val="20"/>
                <w:szCs w:val="20"/>
              </w:rPr>
              <w:t xml:space="preserve"> wybierając typu dokumentu „Wniosek o rekompensatę”</w:t>
            </w:r>
            <w:r w:rsidR="00A022F1" w:rsidRPr="00345D5B">
              <w:rPr>
                <w:rFonts w:ascii="Times New Roman" w:hAnsi="Times New Roman" w:cs="Times New Roman"/>
                <w:sz w:val="20"/>
                <w:szCs w:val="20"/>
              </w:rPr>
              <w:t>, a następnie wybran</w:t>
            </w:r>
            <w:r w:rsidR="00475881" w:rsidRPr="00345D5B">
              <w:rPr>
                <w:rFonts w:ascii="Times New Roman" w:hAnsi="Times New Roman" w:cs="Times New Roman"/>
                <w:sz w:val="20"/>
                <w:szCs w:val="20"/>
              </w:rPr>
              <w:t>i</w:t>
            </w:r>
            <w:r w:rsidR="00A022F1" w:rsidRPr="00345D5B">
              <w:rPr>
                <w:rFonts w:ascii="Times New Roman" w:hAnsi="Times New Roman" w:cs="Times New Roman"/>
                <w:sz w:val="20"/>
                <w:szCs w:val="20"/>
              </w:rPr>
              <w:t xml:space="preserve">e „Zapisz”. </w:t>
            </w:r>
          </w:p>
          <w:p w14:paraId="4BE42FAD" w14:textId="7312B961" w:rsidR="001A3967" w:rsidRPr="00345D5B" w:rsidRDefault="00A022F1" w:rsidP="00AD38A2">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W celu przesłania Wniosku do ZRSA należy na dole formularza wybrać „</w:t>
            </w:r>
            <w:r w:rsidR="002D175F" w:rsidRPr="00345D5B">
              <w:rPr>
                <w:rFonts w:ascii="Times New Roman" w:hAnsi="Times New Roman" w:cs="Times New Roman"/>
                <w:sz w:val="20"/>
                <w:szCs w:val="20"/>
              </w:rPr>
              <w:t>Wyślij</w:t>
            </w:r>
            <w:r w:rsidR="00AD38A2" w:rsidRPr="00345D5B">
              <w:rPr>
                <w:rFonts w:ascii="Times New Roman" w:hAnsi="Times New Roman" w:cs="Times New Roman"/>
                <w:sz w:val="20"/>
                <w:szCs w:val="20"/>
              </w:rPr>
              <w:t xml:space="preserve"> do weryf</w:t>
            </w:r>
            <w:r w:rsidR="00F42E57" w:rsidRPr="00345D5B">
              <w:rPr>
                <w:rFonts w:ascii="Times New Roman" w:hAnsi="Times New Roman" w:cs="Times New Roman"/>
                <w:sz w:val="20"/>
                <w:szCs w:val="20"/>
              </w:rPr>
              <w:t>i</w:t>
            </w:r>
            <w:r w:rsidR="00AD38A2" w:rsidRPr="00345D5B">
              <w:rPr>
                <w:rFonts w:ascii="Times New Roman" w:hAnsi="Times New Roman" w:cs="Times New Roman"/>
                <w:sz w:val="20"/>
                <w:szCs w:val="20"/>
              </w:rPr>
              <w:t>kacji”</w:t>
            </w:r>
            <w:r w:rsidR="002D175F" w:rsidRPr="00345D5B">
              <w:rPr>
                <w:rFonts w:ascii="Times New Roman" w:hAnsi="Times New Roman" w:cs="Times New Roman"/>
                <w:sz w:val="20"/>
                <w:szCs w:val="20"/>
              </w:rPr>
              <w:t>. Przesłan</w:t>
            </w:r>
            <w:r w:rsidR="005B3AC5" w:rsidRPr="00345D5B">
              <w:rPr>
                <w:rFonts w:ascii="Times New Roman" w:hAnsi="Times New Roman" w:cs="Times New Roman"/>
                <w:sz w:val="20"/>
                <w:szCs w:val="20"/>
              </w:rPr>
              <w:t xml:space="preserve">y wniosek </w:t>
            </w:r>
            <w:r w:rsidR="002D175F" w:rsidRPr="00345D5B">
              <w:rPr>
                <w:rFonts w:ascii="Times New Roman" w:hAnsi="Times New Roman" w:cs="Times New Roman"/>
                <w:sz w:val="20"/>
                <w:szCs w:val="20"/>
              </w:rPr>
              <w:t xml:space="preserve">otrzyma </w:t>
            </w:r>
            <w:r w:rsidR="00545F62" w:rsidRPr="00345D5B">
              <w:rPr>
                <w:rFonts w:ascii="Times New Roman" w:hAnsi="Times New Roman" w:cs="Times New Roman"/>
                <w:sz w:val="20"/>
                <w:szCs w:val="20"/>
              </w:rPr>
              <w:t>w</w:t>
            </w:r>
            <w:r w:rsidR="00927481" w:rsidRPr="00345D5B">
              <w:rPr>
                <w:rFonts w:ascii="Times New Roman" w:hAnsi="Times New Roman" w:cs="Times New Roman"/>
                <w:sz w:val="20"/>
                <w:szCs w:val="20"/>
              </w:rPr>
              <w:t xml:space="preserve"> Portalu </w:t>
            </w:r>
            <w:r w:rsidR="002D175F" w:rsidRPr="00345D5B">
              <w:rPr>
                <w:rFonts w:ascii="Times New Roman" w:hAnsi="Times New Roman" w:cs="Times New Roman"/>
                <w:sz w:val="20"/>
                <w:szCs w:val="20"/>
              </w:rPr>
              <w:t>status „Wysłan</w:t>
            </w:r>
            <w:r w:rsidR="005B3AC5" w:rsidRPr="00345D5B">
              <w:rPr>
                <w:rFonts w:ascii="Times New Roman" w:hAnsi="Times New Roman" w:cs="Times New Roman"/>
                <w:sz w:val="20"/>
                <w:szCs w:val="20"/>
              </w:rPr>
              <w:t>y</w:t>
            </w:r>
            <w:r w:rsidR="002D175F" w:rsidRPr="00345D5B">
              <w:rPr>
                <w:rFonts w:ascii="Times New Roman" w:hAnsi="Times New Roman" w:cs="Times New Roman"/>
                <w:sz w:val="20"/>
                <w:szCs w:val="20"/>
              </w:rPr>
              <w:t>”.</w:t>
            </w:r>
          </w:p>
          <w:p w14:paraId="0B35D343" w14:textId="51A480A1" w:rsidR="00B76B28" w:rsidRPr="00345D5B" w:rsidRDefault="00B76B28" w:rsidP="00E30E88">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Na wskazany w KIRSw przez Sprzedawcę węgla adres e-mail do korespondencji zostanie wysłana wiadomość z</w:t>
            </w:r>
            <w:r w:rsidR="00E30E88">
              <w:rPr>
                <w:rFonts w:ascii="Times New Roman" w:hAnsi="Times New Roman" w:cs="Times New Roman"/>
                <w:sz w:val="20"/>
                <w:szCs w:val="20"/>
              </w:rPr>
              <w:t> </w:t>
            </w:r>
            <w:r w:rsidRPr="00345D5B">
              <w:rPr>
                <w:rFonts w:ascii="Times New Roman" w:hAnsi="Times New Roman" w:cs="Times New Roman"/>
                <w:sz w:val="20"/>
                <w:szCs w:val="20"/>
              </w:rPr>
              <w:t>potwierdzeniem otrzymania Wniosku. W przypadku braku otrzymania wiadomości, o której mowa powyżej w</w:t>
            </w:r>
            <w:r w:rsidR="00E30E88">
              <w:rPr>
                <w:rFonts w:ascii="Times New Roman" w:hAnsi="Times New Roman" w:cs="Times New Roman"/>
                <w:sz w:val="20"/>
                <w:szCs w:val="20"/>
              </w:rPr>
              <w:t> </w:t>
            </w:r>
            <w:r w:rsidRPr="00345D5B">
              <w:rPr>
                <w:rFonts w:ascii="Times New Roman" w:hAnsi="Times New Roman" w:cs="Times New Roman"/>
                <w:sz w:val="20"/>
                <w:szCs w:val="20"/>
              </w:rPr>
              <w:t>terminie 24 godzin od dnia przesłania Wniosku, należy sprawdzić wszystkie skrzynki pocztowe, w tym dotyczące wiadomości śmieci lub spamu, gdyż wiadomość e-mail może zostać zakwalifikowana jako spam, ze względu na</w:t>
            </w:r>
            <w:r w:rsidR="00E30E88">
              <w:rPr>
                <w:rFonts w:ascii="Times New Roman" w:hAnsi="Times New Roman" w:cs="Times New Roman"/>
                <w:sz w:val="20"/>
                <w:szCs w:val="20"/>
              </w:rPr>
              <w:t> </w:t>
            </w:r>
            <w:r w:rsidRPr="00345D5B">
              <w:rPr>
                <w:rFonts w:ascii="Times New Roman" w:hAnsi="Times New Roman" w:cs="Times New Roman"/>
                <w:sz w:val="20"/>
                <w:szCs w:val="20"/>
              </w:rPr>
              <w:t xml:space="preserve">stosowaną przez podmiot składający Wniosek politykę bezpieczeństwa informatycznego. W sytuacji braku otrzymania wiadomości należy skontaktować się z ZRSA pod adresem: portal@zrsa.pl z podaniem informacji „brak potwierdzenia otrzymania Wniosku” w polu tytułu </w:t>
            </w:r>
            <w:r w:rsidR="006535A8">
              <w:rPr>
                <w:rFonts w:ascii="Times New Roman" w:hAnsi="Times New Roman" w:cs="Times New Roman"/>
                <w:sz w:val="20"/>
                <w:szCs w:val="20"/>
              </w:rPr>
              <w:t>e-maila</w:t>
            </w:r>
            <w:r w:rsidRPr="00345D5B">
              <w:rPr>
                <w:rFonts w:ascii="Times New Roman" w:hAnsi="Times New Roman" w:cs="Times New Roman"/>
                <w:sz w:val="20"/>
                <w:szCs w:val="20"/>
              </w:rPr>
              <w:t xml:space="preserve"> oraz podaniem numeru telefonu kontaktowego i NIP w</w:t>
            </w:r>
            <w:r w:rsidR="00E30E88">
              <w:rPr>
                <w:rFonts w:ascii="Times New Roman" w:hAnsi="Times New Roman" w:cs="Times New Roman"/>
                <w:sz w:val="20"/>
                <w:szCs w:val="20"/>
              </w:rPr>
              <w:t> </w:t>
            </w:r>
            <w:r w:rsidRPr="00345D5B">
              <w:rPr>
                <w:rFonts w:ascii="Times New Roman" w:hAnsi="Times New Roman" w:cs="Times New Roman"/>
                <w:sz w:val="20"/>
                <w:szCs w:val="20"/>
              </w:rPr>
              <w:t>celu wyjaśnienia wątpliwości. ZRSA odpowie w drodze mailowej lub skontaktuje się telefonicznie.</w:t>
            </w:r>
          </w:p>
          <w:p w14:paraId="480CF7AD" w14:textId="0D51E324" w:rsidR="0000684E" w:rsidRPr="00345D5B" w:rsidRDefault="005B3AC5" w:rsidP="00E30E88">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 xml:space="preserve">Wysłany </w:t>
            </w:r>
            <w:r w:rsidR="00F97C5D" w:rsidRPr="00345D5B">
              <w:rPr>
                <w:rFonts w:ascii="Times New Roman" w:hAnsi="Times New Roman" w:cs="Times New Roman"/>
                <w:sz w:val="20"/>
                <w:szCs w:val="20"/>
              </w:rPr>
              <w:t>W</w:t>
            </w:r>
            <w:r w:rsidRPr="00345D5B">
              <w:rPr>
                <w:rFonts w:ascii="Times New Roman" w:hAnsi="Times New Roman" w:cs="Times New Roman"/>
                <w:sz w:val="20"/>
                <w:szCs w:val="20"/>
              </w:rPr>
              <w:t>niosek</w:t>
            </w:r>
            <w:r w:rsidR="005B73AA" w:rsidRPr="00345D5B">
              <w:rPr>
                <w:rFonts w:ascii="Times New Roman" w:hAnsi="Times New Roman" w:cs="Times New Roman"/>
                <w:sz w:val="20"/>
                <w:szCs w:val="20"/>
              </w:rPr>
              <w:t xml:space="preserve"> </w:t>
            </w:r>
            <w:r w:rsidR="0053246F" w:rsidRPr="00345D5B">
              <w:rPr>
                <w:rFonts w:ascii="Times New Roman" w:hAnsi="Times New Roman" w:cs="Times New Roman"/>
                <w:sz w:val="20"/>
                <w:szCs w:val="20"/>
              </w:rPr>
              <w:t xml:space="preserve">podlega </w:t>
            </w:r>
            <w:r w:rsidR="00A022F1" w:rsidRPr="00345D5B">
              <w:rPr>
                <w:rFonts w:ascii="Times New Roman" w:hAnsi="Times New Roman" w:cs="Times New Roman"/>
                <w:sz w:val="20"/>
                <w:szCs w:val="20"/>
              </w:rPr>
              <w:t>weryfikacji</w:t>
            </w:r>
            <w:r w:rsidR="0053246F" w:rsidRPr="00345D5B">
              <w:rPr>
                <w:rFonts w:ascii="Times New Roman" w:hAnsi="Times New Roman" w:cs="Times New Roman"/>
                <w:sz w:val="20"/>
                <w:szCs w:val="20"/>
              </w:rPr>
              <w:t xml:space="preserve"> </w:t>
            </w:r>
            <w:r w:rsidR="005B73AA" w:rsidRPr="00345D5B">
              <w:rPr>
                <w:rFonts w:ascii="Times New Roman" w:hAnsi="Times New Roman" w:cs="Times New Roman"/>
                <w:sz w:val="20"/>
                <w:szCs w:val="20"/>
              </w:rPr>
              <w:t>przez ZRSA</w:t>
            </w:r>
            <w:r w:rsidR="0000684E" w:rsidRPr="00345D5B">
              <w:rPr>
                <w:rFonts w:ascii="Times New Roman" w:hAnsi="Times New Roman" w:cs="Times New Roman"/>
                <w:sz w:val="20"/>
                <w:szCs w:val="20"/>
              </w:rPr>
              <w:t xml:space="preserve">. </w:t>
            </w:r>
          </w:p>
          <w:p w14:paraId="1EDDB61F" w14:textId="6A1DAF35" w:rsidR="00AD7190" w:rsidRPr="00345D5B" w:rsidRDefault="001E56BD" w:rsidP="00E30E88">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Pozytywnie z</w:t>
            </w:r>
            <w:r w:rsidR="009107B1" w:rsidRPr="00345D5B">
              <w:rPr>
                <w:rFonts w:ascii="Times New Roman" w:hAnsi="Times New Roman" w:cs="Times New Roman"/>
                <w:sz w:val="20"/>
                <w:szCs w:val="20"/>
              </w:rPr>
              <w:t>weryfik</w:t>
            </w:r>
            <w:r w:rsidRPr="00345D5B">
              <w:rPr>
                <w:rFonts w:ascii="Times New Roman" w:hAnsi="Times New Roman" w:cs="Times New Roman"/>
                <w:sz w:val="20"/>
                <w:szCs w:val="20"/>
              </w:rPr>
              <w:t>owan</w:t>
            </w:r>
            <w:r w:rsidR="005B3AC5" w:rsidRPr="00345D5B">
              <w:rPr>
                <w:rFonts w:ascii="Times New Roman" w:hAnsi="Times New Roman" w:cs="Times New Roman"/>
                <w:sz w:val="20"/>
                <w:szCs w:val="20"/>
              </w:rPr>
              <w:t xml:space="preserve">y </w:t>
            </w:r>
            <w:r w:rsidR="0053246F" w:rsidRPr="00345D5B">
              <w:rPr>
                <w:rFonts w:ascii="Times New Roman" w:hAnsi="Times New Roman" w:cs="Times New Roman"/>
                <w:sz w:val="20"/>
                <w:szCs w:val="20"/>
              </w:rPr>
              <w:t>W</w:t>
            </w:r>
            <w:r w:rsidR="005B3AC5" w:rsidRPr="00345D5B">
              <w:rPr>
                <w:rFonts w:ascii="Times New Roman" w:hAnsi="Times New Roman" w:cs="Times New Roman"/>
                <w:sz w:val="20"/>
                <w:szCs w:val="20"/>
              </w:rPr>
              <w:t xml:space="preserve">niosek </w:t>
            </w:r>
            <w:r w:rsidR="009107B1" w:rsidRPr="00345D5B">
              <w:rPr>
                <w:rFonts w:ascii="Times New Roman" w:hAnsi="Times New Roman" w:cs="Times New Roman"/>
                <w:sz w:val="20"/>
                <w:szCs w:val="20"/>
              </w:rPr>
              <w:t>otrzym</w:t>
            </w:r>
            <w:r w:rsidR="0053246F" w:rsidRPr="00345D5B">
              <w:rPr>
                <w:rFonts w:ascii="Times New Roman" w:hAnsi="Times New Roman" w:cs="Times New Roman"/>
                <w:sz w:val="20"/>
                <w:szCs w:val="20"/>
              </w:rPr>
              <w:t>uje</w:t>
            </w:r>
            <w:r w:rsidR="009107B1" w:rsidRPr="00345D5B">
              <w:rPr>
                <w:rFonts w:ascii="Times New Roman" w:hAnsi="Times New Roman" w:cs="Times New Roman"/>
                <w:sz w:val="20"/>
                <w:szCs w:val="20"/>
              </w:rPr>
              <w:t xml:space="preserve"> w Portalu status „Zatwierdzon</w:t>
            </w:r>
            <w:r w:rsidR="005B3AC5" w:rsidRPr="00345D5B">
              <w:rPr>
                <w:rFonts w:ascii="Times New Roman" w:hAnsi="Times New Roman" w:cs="Times New Roman"/>
                <w:sz w:val="20"/>
                <w:szCs w:val="20"/>
              </w:rPr>
              <w:t>y</w:t>
            </w:r>
            <w:r w:rsidR="009107B1" w:rsidRPr="00345D5B">
              <w:rPr>
                <w:rFonts w:ascii="Times New Roman" w:hAnsi="Times New Roman" w:cs="Times New Roman"/>
                <w:sz w:val="20"/>
                <w:szCs w:val="20"/>
              </w:rPr>
              <w:t>”</w:t>
            </w:r>
            <w:r w:rsidR="00B76B28" w:rsidRPr="00345D5B">
              <w:rPr>
                <w:rFonts w:ascii="Times New Roman" w:hAnsi="Times New Roman" w:cs="Times New Roman"/>
                <w:sz w:val="20"/>
                <w:szCs w:val="20"/>
              </w:rPr>
              <w:t>.</w:t>
            </w:r>
          </w:p>
          <w:p w14:paraId="1E89F368" w14:textId="230CF929" w:rsidR="0046535F" w:rsidRPr="00345D5B" w:rsidRDefault="006535A8" w:rsidP="00E30E88">
            <w:pPr>
              <w:pStyle w:val="Akapitzlist"/>
              <w:numPr>
                <w:ilvl w:val="0"/>
                <w:numId w:val="19"/>
              </w:numPr>
              <w:jc w:val="both"/>
              <w:rPr>
                <w:rFonts w:ascii="Times New Roman" w:hAnsi="Times New Roman" w:cs="Times New Roman"/>
                <w:sz w:val="20"/>
                <w:szCs w:val="20"/>
              </w:rPr>
            </w:pPr>
            <w:r>
              <w:rPr>
                <w:rFonts w:ascii="Times New Roman" w:hAnsi="Times New Roman" w:cs="Times New Roman"/>
                <w:sz w:val="20"/>
                <w:szCs w:val="20"/>
              </w:rPr>
              <w:t>Pismo z informacją o z</w:t>
            </w:r>
            <w:r w:rsidR="0046535F" w:rsidRPr="00345D5B">
              <w:rPr>
                <w:rFonts w:ascii="Times New Roman" w:hAnsi="Times New Roman" w:cs="Times New Roman"/>
                <w:sz w:val="20"/>
                <w:szCs w:val="20"/>
              </w:rPr>
              <w:t>atwierdzeni</w:t>
            </w:r>
            <w:r>
              <w:rPr>
                <w:rFonts w:ascii="Times New Roman" w:hAnsi="Times New Roman" w:cs="Times New Roman"/>
                <w:sz w:val="20"/>
                <w:szCs w:val="20"/>
              </w:rPr>
              <w:t>u</w:t>
            </w:r>
            <w:r w:rsidR="0046535F" w:rsidRPr="00345D5B">
              <w:rPr>
                <w:rFonts w:ascii="Times New Roman" w:hAnsi="Times New Roman" w:cs="Times New Roman"/>
                <w:sz w:val="20"/>
                <w:szCs w:val="20"/>
              </w:rPr>
              <w:t xml:space="preserve"> Wniosku zostanie wysłane na wskazany przez Sprzedawcę węgla w KIRSw adres e-mail do</w:t>
            </w:r>
            <w:r w:rsidR="00E30E88">
              <w:rPr>
                <w:rFonts w:ascii="Times New Roman" w:hAnsi="Times New Roman" w:cs="Times New Roman"/>
                <w:sz w:val="20"/>
                <w:szCs w:val="20"/>
              </w:rPr>
              <w:t> </w:t>
            </w:r>
            <w:r w:rsidR="0046535F" w:rsidRPr="00345D5B">
              <w:rPr>
                <w:rFonts w:ascii="Times New Roman" w:hAnsi="Times New Roman" w:cs="Times New Roman"/>
                <w:sz w:val="20"/>
                <w:szCs w:val="20"/>
              </w:rPr>
              <w:t>korespondencji z ZRSA.</w:t>
            </w:r>
          </w:p>
          <w:p w14:paraId="6F4E7762" w14:textId="19D9C9FF" w:rsidR="00AD7190" w:rsidRPr="00345D5B" w:rsidRDefault="00AD7190" w:rsidP="00E30E88">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 xml:space="preserve">W przypadku gdy </w:t>
            </w:r>
            <w:r w:rsidR="0053246F" w:rsidRPr="00345D5B">
              <w:rPr>
                <w:rFonts w:ascii="Times New Roman" w:hAnsi="Times New Roman" w:cs="Times New Roman"/>
                <w:sz w:val="20"/>
                <w:szCs w:val="20"/>
              </w:rPr>
              <w:t>W</w:t>
            </w:r>
            <w:r w:rsidRPr="00345D5B">
              <w:rPr>
                <w:rFonts w:ascii="Times New Roman" w:hAnsi="Times New Roman" w:cs="Times New Roman"/>
                <w:sz w:val="20"/>
                <w:szCs w:val="20"/>
              </w:rPr>
              <w:t>niosek zawiera braki formalne, błędy obliczeniowe lub budzi wątpliwość ZRSA, w terminie 14</w:t>
            </w:r>
            <w:r w:rsidR="00E30E88">
              <w:rPr>
                <w:rFonts w:ascii="Times New Roman" w:hAnsi="Times New Roman" w:cs="Times New Roman"/>
                <w:sz w:val="20"/>
                <w:szCs w:val="20"/>
              </w:rPr>
              <w:t> </w:t>
            </w:r>
            <w:r w:rsidRPr="00345D5B">
              <w:rPr>
                <w:rFonts w:ascii="Times New Roman" w:hAnsi="Times New Roman" w:cs="Times New Roman"/>
                <w:sz w:val="20"/>
                <w:szCs w:val="20"/>
              </w:rPr>
              <w:t>dni od dnia otrzymania tego wniosku ZRSA wzywa Sprzedawcę węgla do usunięcia braków formalnych, błędów obliczeniowych lub złożenia wyjaśnień w terminie 7 dni od dnia otrzymania wezwania do ich usunięcia.</w:t>
            </w:r>
            <w:r w:rsidR="00A95660" w:rsidRPr="00345D5B">
              <w:rPr>
                <w:rFonts w:ascii="Times New Roman" w:hAnsi="Times New Roman" w:cs="Times New Roman"/>
                <w:sz w:val="20"/>
                <w:szCs w:val="20"/>
              </w:rPr>
              <w:t xml:space="preserve"> Wniosek w</w:t>
            </w:r>
            <w:r w:rsidR="00E30E88">
              <w:rPr>
                <w:rFonts w:ascii="Times New Roman" w:hAnsi="Times New Roman" w:cs="Times New Roman"/>
                <w:sz w:val="20"/>
                <w:szCs w:val="20"/>
              </w:rPr>
              <w:t> </w:t>
            </w:r>
            <w:r w:rsidR="00A95660" w:rsidRPr="00345D5B">
              <w:rPr>
                <w:rFonts w:ascii="Times New Roman" w:hAnsi="Times New Roman" w:cs="Times New Roman"/>
                <w:sz w:val="20"/>
                <w:szCs w:val="20"/>
              </w:rPr>
              <w:t>Portalu otrzyma status „W trakcie wyjaśnień”.</w:t>
            </w:r>
          </w:p>
          <w:p w14:paraId="5B432507" w14:textId="507B1E70" w:rsidR="009107B1" w:rsidRPr="00345D5B" w:rsidRDefault="006535A8" w:rsidP="00E30E88">
            <w:pPr>
              <w:pStyle w:val="Akapitzlist"/>
              <w:numPr>
                <w:ilvl w:val="0"/>
                <w:numId w:val="19"/>
              </w:numPr>
              <w:jc w:val="both"/>
              <w:rPr>
                <w:rFonts w:ascii="Times New Roman" w:hAnsi="Times New Roman" w:cs="Times New Roman"/>
                <w:sz w:val="20"/>
                <w:szCs w:val="20"/>
              </w:rPr>
            </w:pPr>
            <w:r>
              <w:rPr>
                <w:rFonts w:ascii="Times New Roman" w:hAnsi="Times New Roman" w:cs="Times New Roman"/>
                <w:sz w:val="20"/>
                <w:szCs w:val="20"/>
              </w:rPr>
              <w:t>Pismo z w</w:t>
            </w:r>
            <w:r w:rsidR="00AD7190" w:rsidRPr="00345D5B">
              <w:rPr>
                <w:rFonts w:ascii="Times New Roman" w:hAnsi="Times New Roman" w:cs="Times New Roman"/>
                <w:sz w:val="20"/>
                <w:szCs w:val="20"/>
              </w:rPr>
              <w:t>ezwanie</w:t>
            </w:r>
            <w:r>
              <w:rPr>
                <w:rFonts w:ascii="Times New Roman" w:hAnsi="Times New Roman" w:cs="Times New Roman"/>
                <w:sz w:val="20"/>
                <w:szCs w:val="20"/>
              </w:rPr>
              <w:t>m</w:t>
            </w:r>
            <w:r w:rsidR="00AD7190" w:rsidRPr="00345D5B">
              <w:rPr>
                <w:rFonts w:ascii="Times New Roman" w:hAnsi="Times New Roman" w:cs="Times New Roman"/>
                <w:sz w:val="20"/>
                <w:szCs w:val="20"/>
              </w:rPr>
              <w:t xml:space="preserve"> do usunięcia braków formalnych, błędów obliczeniowych lub złożenia wyjaśnień zostanie wysłane na</w:t>
            </w:r>
            <w:r w:rsidR="00E30E88">
              <w:rPr>
                <w:rFonts w:ascii="Times New Roman" w:hAnsi="Times New Roman" w:cs="Times New Roman"/>
                <w:sz w:val="20"/>
                <w:szCs w:val="20"/>
              </w:rPr>
              <w:t> </w:t>
            </w:r>
            <w:r w:rsidR="00123A02" w:rsidRPr="00345D5B">
              <w:rPr>
                <w:rFonts w:ascii="Times New Roman" w:hAnsi="Times New Roman" w:cs="Times New Roman"/>
                <w:sz w:val="20"/>
                <w:szCs w:val="20"/>
              </w:rPr>
              <w:t xml:space="preserve">wskazany przez Sprzedawcę węgla w </w:t>
            </w:r>
            <w:r w:rsidR="0005477C" w:rsidRPr="00345D5B">
              <w:rPr>
                <w:rFonts w:ascii="Times New Roman" w:hAnsi="Times New Roman" w:cs="Times New Roman"/>
                <w:sz w:val="20"/>
                <w:szCs w:val="20"/>
              </w:rPr>
              <w:t>KIRSw</w:t>
            </w:r>
            <w:r w:rsidR="00123A02" w:rsidRPr="00345D5B">
              <w:rPr>
                <w:rFonts w:ascii="Times New Roman" w:hAnsi="Times New Roman" w:cs="Times New Roman"/>
                <w:sz w:val="20"/>
                <w:szCs w:val="20"/>
              </w:rPr>
              <w:t xml:space="preserve"> adres e-mail</w:t>
            </w:r>
            <w:r w:rsidR="004E6061" w:rsidRPr="00345D5B">
              <w:rPr>
                <w:rFonts w:ascii="Times New Roman" w:hAnsi="Times New Roman" w:cs="Times New Roman"/>
                <w:sz w:val="20"/>
                <w:szCs w:val="20"/>
              </w:rPr>
              <w:t xml:space="preserve"> do korespondencji z ZRSA</w:t>
            </w:r>
            <w:r w:rsidR="00D23B3F" w:rsidRPr="00345D5B">
              <w:rPr>
                <w:rFonts w:ascii="Times New Roman" w:hAnsi="Times New Roman" w:cs="Times New Roman"/>
                <w:sz w:val="20"/>
                <w:szCs w:val="20"/>
              </w:rPr>
              <w:t>.</w:t>
            </w:r>
          </w:p>
          <w:p w14:paraId="43524742" w14:textId="5E54973B" w:rsidR="0005477C" w:rsidRPr="00345D5B" w:rsidRDefault="00A95660" w:rsidP="00E30E88">
            <w:pPr>
              <w:pStyle w:val="Akapitzlist"/>
              <w:numPr>
                <w:ilvl w:val="0"/>
                <w:numId w:val="19"/>
              </w:numPr>
              <w:jc w:val="both"/>
              <w:rPr>
                <w:rFonts w:ascii="Times New Roman" w:hAnsi="Times New Roman" w:cs="Times New Roman"/>
                <w:sz w:val="20"/>
                <w:szCs w:val="20"/>
              </w:rPr>
            </w:pPr>
            <w:r w:rsidRPr="00345D5B">
              <w:rPr>
                <w:rFonts w:ascii="Times New Roman" w:hAnsi="Times New Roman" w:cs="Times New Roman"/>
                <w:sz w:val="20"/>
                <w:szCs w:val="20"/>
              </w:rPr>
              <w:t>W przypadku nieusunięcia braków formalnych, błędów obliczeniowych lub niezłożenia wyjaśnień, ZRSA odmawia zatwierdzenia tego wniosku w zakresie, w jakim kwota rekompensaty budzi wątpliwości lub w jakim nie uzupełniono żądanych braków formalnych lub błędów obliczeniowych</w:t>
            </w:r>
            <w:r w:rsidR="00801544" w:rsidRPr="00345D5B">
              <w:rPr>
                <w:rFonts w:ascii="Times New Roman" w:hAnsi="Times New Roman" w:cs="Times New Roman"/>
                <w:sz w:val="20"/>
                <w:szCs w:val="20"/>
              </w:rPr>
              <w:t>.</w:t>
            </w:r>
            <w:r w:rsidRPr="00345D5B">
              <w:rPr>
                <w:rFonts w:ascii="Times New Roman" w:hAnsi="Times New Roman" w:cs="Times New Roman"/>
                <w:sz w:val="20"/>
                <w:szCs w:val="20"/>
              </w:rPr>
              <w:t xml:space="preserve"> </w:t>
            </w:r>
          </w:p>
          <w:p w14:paraId="615F139F" w14:textId="17BF7142" w:rsidR="0005477C" w:rsidRDefault="006535A8" w:rsidP="00E30E88">
            <w:pPr>
              <w:pStyle w:val="Akapitzlist"/>
              <w:numPr>
                <w:ilvl w:val="0"/>
                <w:numId w:val="19"/>
              </w:numPr>
              <w:jc w:val="both"/>
              <w:rPr>
                <w:rFonts w:ascii="Times New Roman" w:hAnsi="Times New Roman" w:cs="Times New Roman"/>
                <w:sz w:val="20"/>
                <w:szCs w:val="20"/>
              </w:rPr>
            </w:pPr>
            <w:r>
              <w:rPr>
                <w:rFonts w:ascii="Times New Roman" w:hAnsi="Times New Roman" w:cs="Times New Roman"/>
                <w:sz w:val="20"/>
                <w:szCs w:val="20"/>
              </w:rPr>
              <w:t>Pismo</w:t>
            </w:r>
            <w:r w:rsidRPr="00345D5B">
              <w:rPr>
                <w:rFonts w:ascii="Times New Roman" w:hAnsi="Times New Roman" w:cs="Times New Roman"/>
                <w:sz w:val="20"/>
                <w:szCs w:val="20"/>
              </w:rPr>
              <w:t xml:space="preserve"> </w:t>
            </w:r>
            <w:r w:rsidR="0005477C" w:rsidRPr="00345D5B">
              <w:rPr>
                <w:rFonts w:ascii="Times New Roman" w:hAnsi="Times New Roman" w:cs="Times New Roman"/>
                <w:sz w:val="20"/>
                <w:szCs w:val="20"/>
              </w:rPr>
              <w:t xml:space="preserve">o odmowie zatwierdzenia wniosku </w:t>
            </w:r>
            <w:r w:rsidR="004D005C" w:rsidRPr="00345D5B">
              <w:rPr>
                <w:rFonts w:ascii="Times New Roman" w:hAnsi="Times New Roman" w:cs="Times New Roman"/>
                <w:sz w:val="20"/>
                <w:szCs w:val="20"/>
              </w:rPr>
              <w:t>w zakresie, w jakim kwota rekompensaty budzi wątpliwości lub w jakim nie uzupełniono żądanych braków formalnych lub błędów obliczeniowych</w:t>
            </w:r>
            <w:r w:rsidR="0005477C" w:rsidRPr="00345D5B">
              <w:rPr>
                <w:rFonts w:ascii="Times New Roman" w:hAnsi="Times New Roman" w:cs="Times New Roman"/>
                <w:sz w:val="20"/>
                <w:szCs w:val="20"/>
              </w:rPr>
              <w:t xml:space="preserve"> wysyłan</w:t>
            </w:r>
            <w:r>
              <w:rPr>
                <w:rFonts w:ascii="Times New Roman" w:hAnsi="Times New Roman" w:cs="Times New Roman"/>
                <w:sz w:val="20"/>
                <w:szCs w:val="20"/>
              </w:rPr>
              <w:t>e</w:t>
            </w:r>
            <w:r w:rsidR="00A95660" w:rsidRPr="00345D5B">
              <w:rPr>
                <w:rFonts w:ascii="Times New Roman" w:hAnsi="Times New Roman" w:cs="Times New Roman"/>
                <w:sz w:val="20"/>
                <w:szCs w:val="20"/>
              </w:rPr>
              <w:t xml:space="preserve"> </w:t>
            </w:r>
            <w:r w:rsidR="004D005C" w:rsidRPr="00345D5B">
              <w:rPr>
                <w:rFonts w:ascii="Times New Roman" w:hAnsi="Times New Roman" w:cs="Times New Roman"/>
                <w:sz w:val="20"/>
                <w:szCs w:val="20"/>
              </w:rPr>
              <w:t xml:space="preserve">jest </w:t>
            </w:r>
            <w:r w:rsidR="00A95660" w:rsidRPr="00345D5B">
              <w:rPr>
                <w:rFonts w:ascii="Times New Roman" w:hAnsi="Times New Roman" w:cs="Times New Roman"/>
                <w:sz w:val="20"/>
                <w:szCs w:val="20"/>
              </w:rPr>
              <w:t xml:space="preserve">na wskazany przez Sprzedawcę węgla w </w:t>
            </w:r>
            <w:r w:rsidR="0005477C" w:rsidRPr="00345D5B">
              <w:rPr>
                <w:rFonts w:ascii="Times New Roman" w:hAnsi="Times New Roman" w:cs="Times New Roman"/>
                <w:sz w:val="20"/>
                <w:szCs w:val="20"/>
              </w:rPr>
              <w:t>KIRSw</w:t>
            </w:r>
            <w:r w:rsidR="00A95660" w:rsidRPr="00345D5B">
              <w:rPr>
                <w:rFonts w:ascii="Times New Roman" w:hAnsi="Times New Roman" w:cs="Times New Roman"/>
                <w:sz w:val="20"/>
                <w:szCs w:val="20"/>
              </w:rPr>
              <w:t xml:space="preserve"> adres e-mail do korespondencji z ZRSA.</w:t>
            </w:r>
          </w:p>
          <w:p w14:paraId="4DEA5CFA" w14:textId="355F682A" w:rsidR="004D005C" w:rsidRPr="00B10BD4" w:rsidRDefault="00B10BD4" w:rsidP="00B10BD4">
            <w:pPr>
              <w:pStyle w:val="Akapitzlist"/>
              <w:numPr>
                <w:ilvl w:val="0"/>
                <w:numId w:val="19"/>
              </w:numPr>
              <w:jc w:val="both"/>
              <w:rPr>
                <w:rFonts w:ascii="Times New Roman" w:hAnsi="Times New Roman" w:cs="Times New Roman"/>
                <w:sz w:val="20"/>
                <w:szCs w:val="20"/>
              </w:rPr>
            </w:pPr>
            <w:r w:rsidRPr="00B10BD4">
              <w:rPr>
                <w:rFonts w:ascii="Times New Roman" w:hAnsi="Times New Roman" w:cs="Times New Roman"/>
                <w:sz w:val="20"/>
                <w:szCs w:val="20"/>
              </w:rPr>
              <w:t>W</w:t>
            </w:r>
            <w:r w:rsidRPr="00B10BD4">
              <w:rPr>
                <w:rFonts w:ascii="Times New Roman" w:hAnsi="Times New Roman" w:cs="Times New Roman"/>
                <w:sz w:val="20"/>
                <w:szCs w:val="20"/>
              </w:rPr>
              <w:t>niosek odrzucony przez ZRSA, w którym podczas weryfikacji stwierdzono nieprawidłowości lub braki</w:t>
            </w:r>
            <w:r w:rsidRPr="00B10BD4">
              <w:rPr>
                <w:rFonts w:ascii="Times New Roman" w:hAnsi="Times New Roman" w:cs="Times New Roman"/>
                <w:sz w:val="20"/>
                <w:szCs w:val="20"/>
              </w:rPr>
              <w:t xml:space="preserve"> otrzymuje </w:t>
            </w:r>
            <w:r w:rsidRPr="00B10BD4">
              <w:rPr>
                <w:rFonts w:ascii="Times New Roman" w:hAnsi="Times New Roman" w:cs="Times New Roman"/>
                <w:sz w:val="20"/>
                <w:szCs w:val="20"/>
              </w:rPr>
              <w:t xml:space="preserve">w Portalu status </w:t>
            </w:r>
            <w:r w:rsidRPr="00B10BD4">
              <w:rPr>
                <w:rFonts w:ascii="Times New Roman" w:hAnsi="Times New Roman" w:cs="Times New Roman"/>
                <w:sz w:val="20"/>
                <w:szCs w:val="20"/>
              </w:rPr>
              <w:t>„Odrzucony”.</w:t>
            </w:r>
          </w:p>
        </w:tc>
      </w:tr>
    </w:tbl>
    <w:p w14:paraId="32708B36" w14:textId="77777777" w:rsidR="00E30E88" w:rsidRDefault="00E30E88" w:rsidP="0030687F">
      <w:pPr>
        <w:tabs>
          <w:tab w:val="left" w:pos="1610"/>
        </w:tabs>
        <w:sectPr w:rsidR="00E30E88" w:rsidSect="0072749A">
          <w:footerReference w:type="default" r:id="rId10"/>
          <w:pgSz w:w="11906" w:h="16838"/>
          <w:pgMar w:top="709" w:right="1417" w:bottom="1417" w:left="1417" w:header="708" w:footer="708" w:gutter="0"/>
          <w:cols w:space="708"/>
          <w:docGrid w:linePitch="360"/>
        </w:sectPr>
      </w:pPr>
    </w:p>
    <w:p w14:paraId="112AABE3" w14:textId="4C54102B" w:rsidR="001433E4" w:rsidRPr="00794F32" w:rsidRDefault="00E30E88" w:rsidP="0030687F">
      <w:pPr>
        <w:tabs>
          <w:tab w:val="left" w:pos="1610"/>
        </w:tabs>
        <w:rPr>
          <w:rFonts w:ascii="Times New Roman" w:hAnsi="Times New Roman" w:cs="Times New Roman"/>
          <w:b/>
          <w:bCs/>
          <w:sz w:val="24"/>
          <w:szCs w:val="24"/>
        </w:rPr>
      </w:pPr>
      <w:r w:rsidRPr="00794F32">
        <w:rPr>
          <w:rFonts w:ascii="Times New Roman" w:hAnsi="Times New Roman" w:cs="Times New Roman"/>
          <w:b/>
          <w:bCs/>
          <w:sz w:val="24"/>
          <w:szCs w:val="24"/>
        </w:rPr>
        <w:lastRenderedPageBreak/>
        <w:t>Załącznik nr 1</w:t>
      </w:r>
    </w:p>
    <w:tbl>
      <w:tblPr>
        <w:tblStyle w:val="Tabela-Siatka"/>
        <w:tblW w:w="10415" w:type="dxa"/>
        <w:jc w:val="center"/>
        <w:tblLook w:val="04A0" w:firstRow="1" w:lastRow="0" w:firstColumn="1" w:lastColumn="0" w:noHBand="0" w:noVBand="1"/>
      </w:tblPr>
      <w:tblGrid>
        <w:gridCol w:w="2817"/>
        <w:gridCol w:w="8010"/>
      </w:tblGrid>
      <w:tr w:rsidR="00FE32CA" w:rsidRPr="00390C11" w14:paraId="0E6D4781" w14:textId="77777777" w:rsidTr="00D327D3">
        <w:trPr>
          <w:trHeight w:val="288"/>
          <w:jc w:val="center"/>
        </w:trPr>
        <w:tc>
          <w:tcPr>
            <w:tcW w:w="10415" w:type="dxa"/>
            <w:gridSpan w:val="2"/>
            <w:noWrap/>
            <w:vAlign w:val="center"/>
            <w:hideMark/>
          </w:tcPr>
          <w:p w14:paraId="713EB9DD" w14:textId="2486FB33" w:rsidR="00FE32CA" w:rsidRPr="00390C11" w:rsidRDefault="00FE32CA" w:rsidP="00D327D3">
            <w:pPr>
              <w:jc w:val="center"/>
              <w:rPr>
                <w:rFonts w:ascii="Times New Roman" w:hAnsi="Times New Roman" w:cs="Times New Roman"/>
                <w:b/>
                <w:bCs/>
              </w:rPr>
            </w:pPr>
            <w:r>
              <w:rPr>
                <w:rFonts w:ascii="Times New Roman" w:hAnsi="Times New Roman" w:cs="Times New Roman"/>
                <w:b/>
                <w:bCs/>
              </w:rPr>
              <w:t>WNIOSEK O WYPŁATĘ REKOMPENSATY</w:t>
            </w:r>
            <w:r>
              <w:rPr>
                <w:rFonts w:ascii="Times New Roman" w:hAnsi="Times New Roman" w:cs="Times New Roman"/>
                <w:b/>
                <w:bCs/>
              </w:rPr>
              <w:t xml:space="preserve"> ZAWIERA:</w:t>
            </w:r>
          </w:p>
        </w:tc>
      </w:tr>
      <w:tr w:rsidR="00FE32CA" w:rsidRPr="00794F32" w14:paraId="1224CE7E" w14:textId="77777777" w:rsidTr="00D327D3">
        <w:trPr>
          <w:trHeight w:val="1105"/>
          <w:jc w:val="center"/>
        </w:trPr>
        <w:tc>
          <w:tcPr>
            <w:tcW w:w="2405" w:type="dxa"/>
            <w:noWrap/>
            <w:vAlign w:val="center"/>
            <w:hideMark/>
          </w:tcPr>
          <w:p w14:paraId="115CC8DA" w14:textId="74BB38B2" w:rsidR="00FE32CA" w:rsidRPr="00794F32" w:rsidRDefault="00FE32CA"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NIP</w:t>
            </w:r>
            <w:r w:rsidRPr="00794F32">
              <w:rPr>
                <w:rFonts w:ascii="Times New Roman" w:hAnsi="Times New Roman" w:cs="Times New Roman"/>
                <w:sz w:val="20"/>
                <w:szCs w:val="20"/>
              </w:rPr>
              <w:t xml:space="preserve"> </w:t>
            </w:r>
            <w:r w:rsidRPr="00794F32">
              <w:rPr>
                <w:rFonts w:ascii="Times New Roman" w:hAnsi="Times New Roman" w:cs="Times New Roman"/>
                <w:sz w:val="20"/>
                <w:szCs w:val="20"/>
              </w:rPr>
              <w:t>Wnioskodawcy</w:t>
            </w:r>
          </w:p>
        </w:tc>
        <w:tc>
          <w:tcPr>
            <w:tcW w:w="8010" w:type="dxa"/>
            <w:vAlign w:val="center"/>
            <w:hideMark/>
          </w:tcPr>
          <w:p w14:paraId="2F921462" w14:textId="71EEE6CB" w:rsidR="00FE32CA" w:rsidRPr="00794F32" w:rsidRDefault="00FE32CA" w:rsidP="00794F32">
            <w:pPr>
              <w:jc w:val="both"/>
              <w:rPr>
                <w:rFonts w:ascii="Times New Roman" w:hAnsi="Times New Roman" w:cs="Times New Roman"/>
                <w:sz w:val="20"/>
                <w:szCs w:val="20"/>
              </w:rPr>
            </w:pPr>
            <w:r w:rsidRPr="00794F32">
              <w:rPr>
                <w:rFonts w:ascii="Times New Roman" w:hAnsi="Times New Roman" w:cs="Times New Roman"/>
                <w:sz w:val="20"/>
                <w:szCs w:val="20"/>
              </w:rPr>
              <w:t xml:space="preserve">Numer Identyfikacji Podatkowej </w:t>
            </w:r>
            <w:r w:rsidR="0051726F" w:rsidRPr="00794F32">
              <w:rPr>
                <w:rFonts w:ascii="Times New Roman" w:hAnsi="Times New Roman" w:cs="Times New Roman"/>
                <w:sz w:val="20"/>
                <w:szCs w:val="20"/>
              </w:rPr>
              <w:t>wypełniony automatycznie zgodnie z zatwierdzonym KIRSw</w:t>
            </w:r>
            <w:r w:rsidRPr="00794F32">
              <w:rPr>
                <w:rFonts w:ascii="Times New Roman" w:hAnsi="Times New Roman" w:cs="Times New Roman"/>
                <w:sz w:val="20"/>
                <w:szCs w:val="20"/>
              </w:rPr>
              <w:t xml:space="preserve">. </w:t>
            </w:r>
          </w:p>
        </w:tc>
      </w:tr>
      <w:tr w:rsidR="00FE32CA" w:rsidRPr="00794F32" w14:paraId="3FB4E9A5" w14:textId="77777777" w:rsidTr="00D327D3">
        <w:trPr>
          <w:trHeight w:val="1105"/>
          <w:jc w:val="center"/>
        </w:trPr>
        <w:tc>
          <w:tcPr>
            <w:tcW w:w="2405" w:type="dxa"/>
            <w:noWrap/>
            <w:vAlign w:val="center"/>
          </w:tcPr>
          <w:p w14:paraId="291277EA" w14:textId="66DD7457" w:rsidR="00FE32CA" w:rsidRPr="00794F32" w:rsidRDefault="00FE32CA"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REGON</w:t>
            </w:r>
            <w:r w:rsidRPr="00794F32">
              <w:rPr>
                <w:rFonts w:ascii="Times New Roman" w:hAnsi="Times New Roman" w:cs="Times New Roman"/>
                <w:b/>
                <w:bCs/>
                <w:sz w:val="20"/>
                <w:szCs w:val="20"/>
              </w:rPr>
              <w:t xml:space="preserve"> Wnioskodawcy</w:t>
            </w:r>
          </w:p>
        </w:tc>
        <w:tc>
          <w:tcPr>
            <w:tcW w:w="8010" w:type="dxa"/>
            <w:vAlign w:val="center"/>
          </w:tcPr>
          <w:p w14:paraId="448F1211" w14:textId="0D4BB8C2" w:rsidR="00FE32CA" w:rsidRPr="00794F32" w:rsidRDefault="00FE32CA" w:rsidP="00794F32">
            <w:pPr>
              <w:jc w:val="both"/>
              <w:rPr>
                <w:rFonts w:ascii="Times New Roman" w:hAnsi="Times New Roman" w:cs="Times New Roman"/>
                <w:sz w:val="20"/>
                <w:szCs w:val="20"/>
              </w:rPr>
            </w:pPr>
            <w:r w:rsidRPr="00794F32">
              <w:rPr>
                <w:rFonts w:ascii="Times New Roman" w:hAnsi="Times New Roman" w:cs="Times New Roman"/>
                <w:sz w:val="20"/>
                <w:szCs w:val="20"/>
              </w:rPr>
              <w:t>Identyfikator nadany podmiotowi w Krajowym Rejestrze Urzędowym Podmiotów Gospodarki Narodowej</w:t>
            </w:r>
            <w:r w:rsidR="0051726F" w:rsidRPr="00794F32">
              <w:rPr>
                <w:rFonts w:ascii="Times New Roman" w:hAnsi="Times New Roman" w:cs="Times New Roman"/>
                <w:sz w:val="20"/>
                <w:szCs w:val="20"/>
              </w:rPr>
              <w:t xml:space="preserve"> </w:t>
            </w:r>
            <w:r w:rsidR="0051726F" w:rsidRPr="00794F32">
              <w:rPr>
                <w:rFonts w:ascii="Times New Roman" w:hAnsi="Times New Roman" w:cs="Times New Roman"/>
                <w:sz w:val="20"/>
                <w:szCs w:val="20"/>
              </w:rPr>
              <w:t>wypełniony automatycznie zgodnie z zatwierdzonym KIRSw.</w:t>
            </w:r>
          </w:p>
        </w:tc>
      </w:tr>
      <w:tr w:rsidR="00FE32CA" w:rsidRPr="00794F32" w14:paraId="5B2E6A71" w14:textId="77777777" w:rsidTr="00D327D3">
        <w:trPr>
          <w:trHeight w:val="288"/>
          <w:jc w:val="center"/>
        </w:trPr>
        <w:tc>
          <w:tcPr>
            <w:tcW w:w="2405" w:type="dxa"/>
            <w:noWrap/>
            <w:vAlign w:val="center"/>
          </w:tcPr>
          <w:p w14:paraId="1A74461F" w14:textId="51E99E20" w:rsidR="00FE32CA" w:rsidRPr="00794F32" w:rsidRDefault="00FE32CA"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Numer KRS</w:t>
            </w:r>
            <w:r w:rsidRPr="00794F32" w:rsidDel="0049640C">
              <w:rPr>
                <w:rFonts w:ascii="Times New Roman" w:hAnsi="Times New Roman" w:cs="Times New Roman"/>
                <w:b/>
                <w:bCs/>
                <w:sz w:val="20"/>
                <w:szCs w:val="20"/>
              </w:rPr>
              <w:t xml:space="preserve"> </w:t>
            </w:r>
            <w:r w:rsidRPr="00794F32">
              <w:rPr>
                <w:rFonts w:ascii="Times New Roman" w:hAnsi="Times New Roman" w:cs="Times New Roman"/>
                <w:b/>
                <w:bCs/>
                <w:sz w:val="20"/>
                <w:szCs w:val="20"/>
              </w:rPr>
              <w:t>Wnioskodawcy</w:t>
            </w:r>
          </w:p>
        </w:tc>
        <w:tc>
          <w:tcPr>
            <w:tcW w:w="8010" w:type="dxa"/>
            <w:vAlign w:val="center"/>
          </w:tcPr>
          <w:p w14:paraId="79B2CB4E" w14:textId="16209D2D" w:rsidR="00FE32CA" w:rsidRPr="00794F32" w:rsidRDefault="00FE32CA" w:rsidP="00794F32">
            <w:pPr>
              <w:jc w:val="both"/>
              <w:rPr>
                <w:rFonts w:ascii="Times New Roman" w:hAnsi="Times New Roman" w:cs="Times New Roman"/>
                <w:sz w:val="20"/>
                <w:szCs w:val="20"/>
              </w:rPr>
            </w:pPr>
            <w:r w:rsidRPr="00794F32">
              <w:rPr>
                <w:rFonts w:ascii="Times New Roman" w:hAnsi="Times New Roman" w:cs="Times New Roman"/>
                <w:sz w:val="20"/>
                <w:szCs w:val="20"/>
              </w:rPr>
              <w:t>Numer w rejestrze przedsiębiorców KRS</w:t>
            </w:r>
            <w:r w:rsidRPr="00794F32">
              <w:rPr>
                <w:rFonts w:ascii="Times New Roman" w:hAnsi="Times New Roman" w:cs="Times New Roman"/>
                <w:sz w:val="20"/>
                <w:szCs w:val="20"/>
              </w:rPr>
              <w:br/>
            </w:r>
            <w:r w:rsidR="0051726F" w:rsidRPr="00794F32">
              <w:rPr>
                <w:rFonts w:ascii="Times New Roman" w:hAnsi="Times New Roman" w:cs="Times New Roman"/>
                <w:sz w:val="20"/>
                <w:szCs w:val="20"/>
              </w:rPr>
              <w:t>wypełniony automatycznie zgodnie z zatwierdzonym KIRSw.</w:t>
            </w:r>
            <w:r w:rsidR="00B10BD4" w:rsidRPr="00794F32">
              <w:rPr>
                <w:rFonts w:ascii="Times New Roman" w:hAnsi="Times New Roman" w:cs="Times New Roman"/>
                <w:sz w:val="20"/>
                <w:szCs w:val="20"/>
              </w:rPr>
              <w:t xml:space="preserve"> W przypadku braku nr KRS pole może pozostać puste.</w:t>
            </w:r>
          </w:p>
        </w:tc>
      </w:tr>
      <w:tr w:rsidR="00FE32CA" w:rsidRPr="00794F32" w14:paraId="59F85566" w14:textId="77777777" w:rsidTr="00D327D3">
        <w:trPr>
          <w:trHeight w:val="288"/>
          <w:jc w:val="center"/>
        </w:trPr>
        <w:tc>
          <w:tcPr>
            <w:tcW w:w="2405" w:type="dxa"/>
            <w:noWrap/>
            <w:vAlign w:val="center"/>
          </w:tcPr>
          <w:p w14:paraId="1EB65BAD" w14:textId="02E58C28" w:rsidR="00FE32CA" w:rsidRPr="00794F32" w:rsidRDefault="00FE32CA"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 xml:space="preserve">Nazwa </w:t>
            </w:r>
            <w:r w:rsidR="00817F62" w:rsidRPr="00794F32">
              <w:rPr>
                <w:rFonts w:ascii="Times New Roman" w:hAnsi="Times New Roman" w:cs="Times New Roman"/>
                <w:b/>
                <w:bCs/>
                <w:sz w:val="20"/>
                <w:szCs w:val="20"/>
              </w:rPr>
              <w:t>Wnioskodawcy</w:t>
            </w:r>
            <w:r w:rsidRPr="00794F32">
              <w:rPr>
                <w:rFonts w:ascii="Times New Roman" w:hAnsi="Times New Roman" w:cs="Times New Roman"/>
                <w:b/>
                <w:bCs/>
                <w:sz w:val="20"/>
                <w:szCs w:val="20"/>
              </w:rPr>
              <w:br/>
              <w:t>(zgodnie z KRS lub innym równoważnym rejestrem)</w:t>
            </w:r>
          </w:p>
        </w:tc>
        <w:tc>
          <w:tcPr>
            <w:tcW w:w="8010" w:type="dxa"/>
            <w:vAlign w:val="center"/>
          </w:tcPr>
          <w:p w14:paraId="54E7C188" w14:textId="6825E271" w:rsidR="00FE32CA" w:rsidRPr="00794F32" w:rsidRDefault="00FE32CA" w:rsidP="00794F32">
            <w:pPr>
              <w:jc w:val="both"/>
              <w:rPr>
                <w:rFonts w:ascii="Times New Roman" w:hAnsi="Times New Roman" w:cs="Times New Roman"/>
                <w:sz w:val="20"/>
                <w:szCs w:val="20"/>
              </w:rPr>
            </w:pPr>
            <w:r w:rsidRPr="00794F32">
              <w:rPr>
                <w:rFonts w:ascii="Times New Roman" w:hAnsi="Times New Roman" w:cs="Times New Roman"/>
                <w:sz w:val="20"/>
                <w:szCs w:val="20"/>
              </w:rPr>
              <w:t>Pełna nazwa Sprzedawcy węgla zgodna z KRS lub innym równoważnym rejestrem. Nazwa zostanie wypełniona automatycznie</w:t>
            </w:r>
            <w:r w:rsidR="0051726F" w:rsidRPr="00794F32">
              <w:rPr>
                <w:rFonts w:ascii="Times New Roman" w:hAnsi="Times New Roman" w:cs="Times New Roman"/>
                <w:sz w:val="20"/>
                <w:szCs w:val="20"/>
              </w:rPr>
              <w:t xml:space="preserve"> zgodnie z zatwierdzonym KIRSw</w:t>
            </w:r>
            <w:r w:rsidRPr="00794F32">
              <w:rPr>
                <w:rFonts w:ascii="Times New Roman" w:hAnsi="Times New Roman" w:cs="Times New Roman"/>
                <w:sz w:val="20"/>
                <w:szCs w:val="20"/>
              </w:rPr>
              <w:t xml:space="preserve">. </w:t>
            </w:r>
          </w:p>
        </w:tc>
      </w:tr>
      <w:tr w:rsidR="00FE32CA" w:rsidRPr="00794F32" w14:paraId="1315BB1D" w14:textId="77777777" w:rsidTr="00D327D3">
        <w:trPr>
          <w:trHeight w:val="288"/>
          <w:jc w:val="center"/>
        </w:trPr>
        <w:tc>
          <w:tcPr>
            <w:tcW w:w="2405" w:type="dxa"/>
            <w:noWrap/>
            <w:vAlign w:val="center"/>
          </w:tcPr>
          <w:p w14:paraId="26F0FF7A" w14:textId="1C36C81E" w:rsidR="00FE32CA" w:rsidRPr="00794F32" w:rsidRDefault="00FE32CA"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Adres siedziby</w:t>
            </w:r>
            <w:r w:rsidR="00817F62" w:rsidRPr="00794F32">
              <w:rPr>
                <w:rFonts w:ascii="Times New Roman" w:hAnsi="Times New Roman" w:cs="Times New Roman"/>
                <w:b/>
                <w:bCs/>
                <w:sz w:val="20"/>
                <w:szCs w:val="20"/>
              </w:rPr>
              <w:t xml:space="preserve"> Wnioskodawcy</w:t>
            </w:r>
          </w:p>
          <w:p w14:paraId="0685A17F" w14:textId="77777777" w:rsidR="00FE32CA" w:rsidRPr="00794F32" w:rsidRDefault="00FE32CA"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(zgodnie z KRS lub innym równoważnym rejestrem)</w:t>
            </w:r>
          </w:p>
        </w:tc>
        <w:tc>
          <w:tcPr>
            <w:tcW w:w="8010" w:type="dxa"/>
            <w:vAlign w:val="center"/>
          </w:tcPr>
          <w:p w14:paraId="4F914520" w14:textId="7799FC65" w:rsidR="00FE32CA" w:rsidRPr="00794F32" w:rsidRDefault="00FE32CA" w:rsidP="00794F32">
            <w:pPr>
              <w:jc w:val="both"/>
              <w:rPr>
                <w:rFonts w:ascii="Times New Roman" w:hAnsi="Times New Roman" w:cs="Times New Roman"/>
                <w:sz w:val="20"/>
                <w:szCs w:val="20"/>
              </w:rPr>
            </w:pPr>
            <w:r w:rsidRPr="00794F32">
              <w:rPr>
                <w:rFonts w:ascii="Times New Roman" w:hAnsi="Times New Roman" w:cs="Times New Roman"/>
                <w:sz w:val="20"/>
                <w:szCs w:val="20"/>
              </w:rPr>
              <w:t>Pełny adres, pod którym mieści się siedziba Sprzedawcy węgla, zgodnie z KRS lub innym równoważnym rejestrem. Adres zostanie wypełniony automatycznie</w:t>
            </w:r>
            <w:r w:rsidR="0051726F" w:rsidRPr="00794F32">
              <w:rPr>
                <w:rFonts w:ascii="Times New Roman" w:hAnsi="Times New Roman" w:cs="Times New Roman"/>
                <w:sz w:val="20"/>
                <w:szCs w:val="20"/>
              </w:rPr>
              <w:t xml:space="preserve"> zgodni</w:t>
            </w:r>
            <w:r w:rsidR="00B10BD4" w:rsidRPr="00794F32">
              <w:rPr>
                <w:rFonts w:ascii="Times New Roman" w:hAnsi="Times New Roman" w:cs="Times New Roman"/>
                <w:sz w:val="20"/>
                <w:szCs w:val="20"/>
              </w:rPr>
              <w:t>e</w:t>
            </w:r>
            <w:r w:rsidR="0051726F" w:rsidRPr="00794F32">
              <w:rPr>
                <w:rFonts w:ascii="Times New Roman" w:hAnsi="Times New Roman" w:cs="Times New Roman"/>
                <w:sz w:val="20"/>
                <w:szCs w:val="20"/>
              </w:rPr>
              <w:t xml:space="preserve"> z zatwierdzonym KIRSw</w:t>
            </w:r>
            <w:r w:rsidRPr="00794F32">
              <w:rPr>
                <w:rFonts w:ascii="Times New Roman" w:hAnsi="Times New Roman" w:cs="Times New Roman"/>
                <w:sz w:val="20"/>
                <w:szCs w:val="20"/>
              </w:rPr>
              <w:t>.</w:t>
            </w:r>
          </w:p>
        </w:tc>
      </w:tr>
      <w:tr w:rsidR="00FE32CA" w:rsidRPr="00794F32" w14:paraId="3F1B7972" w14:textId="77777777" w:rsidTr="00D327D3">
        <w:trPr>
          <w:trHeight w:val="288"/>
          <w:jc w:val="center"/>
        </w:trPr>
        <w:tc>
          <w:tcPr>
            <w:tcW w:w="2405" w:type="dxa"/>
            <w:noWrap/>
            <w:vAlign w:val="center"/>
          </w:tcPr>
          <w:p w14:paraId="43B7FCE2" w14:textId="4089A7A5" w:rsidR="00FE32CA" w:rsidRPr="00794F32" w:rsidRDefault="00FE32CA"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Adres</w:t>
            </w:r>
            <w:r w:rsidR="00817F62" w:rsidRPr="00794F32">
              <w:rPr>
                <w:rFonts w:ascii="Times New Roman" w:hAnsi="Times New Roman" w:cs="Times New Roman"/>
                <w:b/>
                <w:bCs/>
                <w:sz w:val="20"/>
                <w:szCs w:val="20"/>
              </w:rPr>
              <w:t>/adresy</w:t>
            </w:r>
            <w:r w:rsidRPr="00794F32">
              <w:rPr>
                <w:rFonts w:ascii="Times New Roman" w:hAnsi="Times New Roman" w:cs="Times New Roman"/>
                <w:b/>
                <w:bCs/>
                <w:sz w:val="20"/>
                <w:szCs w:val="20"/>
              </w:rPr>
              <w:t xml:space="preserve"> siedziby oddziału </w:t>
            </w:r>
            <w:r w:rsidR="00817F62" w:rsidRPr="00794F32">
              <w:rPr>
                <w:rFonts w:ascii="Times New Roman" w:hAnsi="Times New Roman" w:cs="Times New Roman"/>
                <w:b/>
                <w:bCs/>
                <w:sz w:val="20"/>
                <w:szCs w:val="20"/>
              </w:rPr>
              <w:t xml:space="preserve">Wnioskodawcy </w:t>
            </w:r>
            <w:r w:rsidRPr="00794F32">
              <w:rPr>
                <w:rFonts w:ascii="Times New Roman" w:hAnsi="Times New Roman" w:cs="Times New Roman"/>
                <w:b/>
                <w:bCs/>
                <w:sz w:val="20"/>
                <w:szCs w:val="20"/>
              </w:rPr>
              <w:t xml:space="preserve">na terytorium Rzeczypospolitej Polskiej </w:t>
            </w:r>
          </w:p>
        </w:tc>
        <w:tc>
          <w:tcPr>
            <w:tcW w:w="8010" w:type="dxa"/>
            <w:vAlign w:val="center"/>
          </w:tcPr>
          <w:p w14:paraId="3ECC4FBA" w14:textId="69023BC6" w:rsidR="00FE32CA" w:rsidRPr="00794F32" w:rsidRDefault="00FE32CA" w:rsidP="00794F32">
            <w:pPr>
              <w:jc w:val="both"/>
              <w:rPr>
                <w:rFonts w:ascii="Times New Roman" w:hAnsi="Times New Roman" w:cs="Times New Roman"/>
                <w:sz w:val="20"/>
                <w:szCs w:val="20"/>
              </w:rPr>
            </w:pPr>
            <w:r w:rsidRPr="00794F32">
              <w:rPr>
                <w:rFonts w:ascii="Times New Roman" w:hAnsi="Times New Roman" w:cs="Times New Roman"/>
                <w:sz w:val="20"/>
                <w:szCs w:val="20"/>
              </w:rPr>
              <w:t>Pełny adres siedziby, pod którym mieści się oddział Sprzedawcy węgla. Adres zostanie wypełniony automatycznie</w:t>
            </w:r>
            <w:r w:rsidR="0051726F" w:rsidRPr="00794F32">
              <w:rPr>
                <w:rFonts w:ascii="Times New Roman" w:hAnsi="Times New Roman" w:cs="Times New Roman"/>
                <w:sz w:val="20"/>
                <w:szCs w:val="20"/>
              </w:rPr>
              <w:t xml:space="preserve"> zgodnie z zatwierdzonym KIRSw</w:t>
            </w:r>
            <w:r w:rsidRPr="00794F32">
              <w:rPr>
                <w:rFonts w:ascii="Times New Roman" w:hAnsi="Times New Roman" w:cs="Times New Roman"/>
                <w:sz w:val="20"/>
                <w:szCs w:val="20"/>
              </w:rPr>
              <w:t>.</w:t>
            </w:r>
          </w:p>
        </w:tc>
      </w:tr>
      <w:tr w:rsidR="00FE32CA" w:rsidRPr="00794F32" w14:paraId="02D1E4F0" w14:textId="77777777" w:rsidTr="00D327D3">
        <w:trPr>
          <w:trHeight w:val="288"/>
          <w:jc w:val="center"/>
        </w:trPr>
        <w:tc>
          <w:tcPr>
            <w:tcW w:w="2405" w:type="dxa"/>
            <w:noWrap/>
            <w:vAlign w:val="center"/>
          </w:tcPr>
          <w:p w14:paraId="1C0EF351" w14:textId="36CC4542" w:rsidR="00FE32CA" w:rsidRPr="00794F32" w:rsidRDefault="00FE32CA"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 xml:space="preserve">Numer rachunku bankowego </w:t>
            </w:r>
            <w:r w:rsidR="00817F62" w:rsidRPr="00794F32">
              <w:rPr>
                <w:rFonts w:ascii="Times New Roman" w:hAnsi="Times New Roman" w:cs="Times New Roman"/>
                <w:b/>
                <w:bCs/>
                <w:sz w:val="20"/>
                <w:szCs w:val="20"/>
              </w:rPr>
              <w:t xml:space="preserve">Wnioskodawcy </w:t>
            </w:r>
            <w:r w:rsidRPr="00794F32">
              <w:rPr>
                <w:rFonts w:ascii="Times New Roman" w:hAnsi="Times New Roman" w:cs="Times New Roman"/>
                <w:b/>
                <w:bCs/>
                <w:sz w:val="20"/>
                <w:szCs w:val="20"/>
              </w:rPr>
              <w:t>do wypłaty rekompensaty</w:t>
            </w:r>
          </w:p>
        </w:tc>
        <w:tc>
          <w:tcPr>
            <w:tcW w:w="8010" w:type="dxa"/>
            <w:vAlign w:val="center"/>
          </w:tcPr>
          <w:p w14:paraId="0499294B" w14:textId="18FD71FD" w:rsidR="00FE32CA" w:rsidRPr="00794F32" w:rsidRDefault="00FE32CA" w:rsidP="00794F32">
            <w:pPr>
              <w:jc w:val="both"/>
              <w:rPr>
                <w:rFonts w:ascii="Times New Roman" w:hAnsi="Times New Roman" w:cs="Times New Roman"/>
                <w:sz w:val="20"/>
                <w:szCs w:val="20"/>
              </w:rPr>
            </w:pPr>
            <w:r w:rsidRPr="00794F32">
              <w:rPr>
                <w:rFonts w:ascii="Times New Roman" w:hAnsi="Times New Roman" w:cs="Times New Roman"/>
                <w:sz w:val="20"/>
                <w:szCs w:val="20"/>
              </w:rPr>
              <w:t>Numer rachunku bankowego, na który zostanie przekazana rekompensata</w:t>
            </w:r>
            <w:r w:rsidR="00B10BD4" w:rsidRPr="00794F32">
              <w:rPr>
                <w:rFonts w:ascii="Times New Roman" w:hAnsi="Times New Roman" w:cs="Times New Roman"/>
                <w:sz w:val="20"/>
                <w:szCs w:val="20"/>
              </w:rPr>
              <w:t>,</w:t>
            </w:r>
            <w:r w:rsidR="0051726F" w:rsidRPr="00794F32">
              <w:rPr>
                <w:rFonts w:ascii="Times New Roman" w:hAnsi="Times New Roman" w:cs="Times New Roman"/>
                <w:sz w:val="20"/>
                <w:szCs w:val="20"/>
              </w:rPr>
              <w:t xml:space="preserve"> </w:t>
            </w:r>
            <w:r w:rsidR="0051726F" w:rsidRPr="00794F32">
              <w:rPr>
                <w:rFonts w:ascii="Times New Roman" w:hAnsi="Times New Roman" w:cs="Times New Roman"/>
                <w:sz w:val="20"/>
                <w:szCs w:val="20"/>
              </w:rPr>
              <w:t>wypełniony automatycznie zgodnie z zatwierdzonym KIRSw.</w:t>
            </w:r>
            <w:r w:rsidR="0051726F" w:rsidRPr="00794F32">
              <w:rPr>
                <w:rFonts w:ascii="Times New Roman" w:hAnsi="Times New Roman" w:cs="Times New Roman"/>
                <w:sz w:val="20"/>
                <w:szCs w:val="20"/>
              </w:rPr>
              <w:t xml:space="preserve"> </w:t>
            </w:r>
            <w:r w:rsidRPr="00794F32">
              <w:rPr>
                <w:rFonts w:ascii="Times New Roman" w:hAnsi="Times New Roman" w:cs="Times New Roman"/>
                <w:sz w:val="20"/>
                <w:szCs w:val="20"/>
              </w:rPr>
              <w:t xml:space="preserve">Przelewy środków finansowych wykonywane są wyłącznie w walucie PLN na rachunek bankowy prowadzony w PLN na terenie Rzeczpospolitej Polskiej. </w:t>
            </w:r>
          </w:p>
        </w:tc>
      </w:tr>
      <w:tr w:rsidR="00FE32CA" w:rsidRPr="00794F32" w14:paraId="5A90FE39" w14:textId="77777777" w:rsidTr="00D327D3">
        <w:trPr>
          <w:trHeight w:val="767"/>
          <w:jc w:val="center"/>
        </w:trPr>
        <w:tc>
          <w:tcPr>
            <w:tcW w:w="2405" w:type="dxa"/>
          </w:tcPr>
          <w:p w14:paraId="494871A0" w14:textId="77777777" w:rsidR="00FE32CA" w:rsidRPr="00794F32" w:rsidRDefault="00FE32CA"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Rodzaj podmiotu</w:t>
            </w:r>
          </w:p>
        </w:tc>
        <w:tc>
          <w:tcPr>
            <w:tcW w:w="8010" w:type="dxa"/>
          </w:tcPr>
          <w:p w14:paraId="5A611C8C" w14:textId="6A150CF3" w:rsidR="00FE32CA" w:rsidRPr="00794F32" w:rsidRDefault="00FE32CA" w:rsidP="00794F32">
            <w:pPr>
              <w:jc w:val="both"/>
              <w:rPr>
                <w:rFonts w:ascii="Times New Roman" w:hAnsi="Times New Roman" w:cs="Times New Roman"/>
                <w:sz w:val="20"/>
                <w:szCs w:val="20"/>
              </w:rPr>
            </w:pPr>
            <w:r w:rsidRPr="00794F32">
              <w:rPr>
                <w:rFonts w:ascii="Times New Roman" w:hAnsi="Times New Roman" w:cs="Times New Roman"/>
                <w:sz w:val="20"/>
                <w:szCs w:val="20"/>
              </w:rPr>
              <w:t>Rodzaj podmiotu</w:t>
            </w:r>
            <w:r w:rsidR="0051726F" w:rsidRPr="00794F32">
              <w:rPr>
                <w:rFonts w:ascii="Times New Roman" w:hAnsi="Times New Roman" w:cs="Times New Roman"/>
                <w:sz w:val="20"/>
                <w:szCs w:val="20"/>
              </w:rPr>
              <w:t xml:space="preserve"> </w:t>
            </w:r>
            <w:r w:rsidR="0051726F" w:rsidRPr="00794F32">
              <w:rPr>
                <w:rFonts w:ascii="Times New Roman" w:hAnsi="Times New Roman" w:cs="Times New Roman"/>
                <w:sz w:val="20"/>
                <w:szCs w:val="20"/>
              </w:rPr>
              <w:t>wypełniony automatycznie zgodnie z zatwierdzonym KIRSw</w:t>
            </w:r>
            <w:r w:rsidR="00B10BD4" w:rsidRPr="00794F32">
              <w:rPr>
                <w:rFonts w:ascii="Times New Roman" w:hAnsi="Times New Roman" w:cs="Times New Roman"/>
                <w:sz w:val="20"/>
                <w:szCs w:val="20"/>
              </w:rPr>
              <w:t>.</w:t>
            </w:r>
          </w:p>
        </w:tc>
      </w:tr>
      <w:tr w:rsidR="00FE32CA" w:rsidRPr="00794F32" w14:paraId="77E5845E" w14:textId="77777777" w:rsidTr="00D327D3">
        <w:trPr>
          <w:trHeight w:val="2148"/>
          <w:jc w:val="center"/>
        </w:trPr>
        <w:tc>
          <w:tcPr>
            <w:tcW w:w="2405" w:type="dxa"/>
            <w:noWrap/>
            <w:vAlign w:val="center"/>
            <w:hideMark/>
          </w:tcPr>
          <w:p w14:paraId="452222A8" w14:textId="77777777" w:rsidR="00FE32CA" w:rsidRPr="00794F32" w:rsidRDefault="00FE32CA"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Adres poczty elektronicznej do korespondencji z ZRSA</w:t>
            </w:r>
          </w:p>
        </w:tc>
        <w:tc>
          <w:tcPr>
            <w:tcW w:w="8010" w:type="dxa"/>
            <w:vAlign w:val="center"/>
            <w:hideMark/>
          </w:tcPr>
          <w:p w14:paraId="49986EF5" w14:textId="1DEB6EEF" w:rsidR="00FE32CA" w:rsidRPr="00794F32" w:rsidRDefault="00FE32CA" w:rsidP="00794F32">
            <w:pPr>
              <w:jc w:val="both"/>
              <w:rPr>
                <w:rFonts w:ascii="Times New Roman" w:hAnsi="Times New Roman" w:cs="Times New Roman"/>
                <w:sz w:val="20"/>
                <w:szCs w:val="20"/>
              </w:rPr>
            </w:pPr>
            <w:r w:rsidRPr="00794F32">
              <w:rPr>
                <w:rFonts w:ascii="Times New Roman" w:hAnsi="Times New Roman" w:cs="Times New Roman"/>
                <w:sz w:val="20"/>
                <w:szCs w:val="20"/>
              </w:rPr>
              <w:t>E-mail do doręczeń pism i innej korespondencji wysyłanej przez ZRSA za pomocą środków komunikacji elektronicznej, w tym opatrzonych kwalifikowanym podpisem elektronicznym zgodnie z przepisami ustawy z dnia 5 września 2016 roku o usługach zaufania oraz identyfikacji elektronicznej (Dz.U. z 2021 r., poz. 1797)</w:t>
            </w:r>
            <w:r w:rsidR="0051726F" w:rsidRPr="00794F32">
              <w:rPr>
                <w:rFonts w:ascii="Times New Roman" w:hAnsi="Times New Roman" w:cs="Times New Roman"/>
                <w:sz w:val="20"/>
                <w:szCs w:val="20"/>
              </w:rPr>
              <w:t xml:space="preserve"> </w:t>
            </w:r>
            <w:r w:rsidR="0051726F" w:rsidRPr="00794F32">
              <w:rPr>
                <w:rFonts w:ascii="Times New Roman" w:hAnsi="Times New Roman" w:cs="Times New Roman"/>
                <w:sz w:val="20"/>
                <w:szCs w:val="20"/>
              </w:rPr>
              <w:t>wypełniony automatycznie zgodnie z zatwierdzonym KIRSw</w:t>
            </w:r>
            <w:r w:rsidRPr="00794F32">
              <w:rPr>
                <w:rFonts w:ascii="Times New Roman" w:hAnsi="Times New Roman" w:cs="Times New Roman"/>
                <w:sz w:val="20"/>
                <w:szCs w:val="20"/>
              </w:rPr>
              <w:t xml:space="preserve">. </w:t>
            </w:r>
          </w:p>
        </w:tc>
      </w:tr>
      <w:tr w:rsidR="00FE32CA" w:rsidRPr="00794F32" w14:paraId="35F8C5C3" w14:textId="77777777" w:rsidTr="00D327D3">
        <w:trPr>
          <w:trHeight w:val="576"/>
          <w:jc w:val="center"/>
        </w:trPr>
        <w:tc>
          <w:tcPr>
            <w:tcW w:w="2405" w:type="dxa"/>
            <w:vAlign w:val="center"/>
            <w:hideMark/>
          </w:tcPr>
          <w:p w14:paraId="7682F3C1" w14:textId="77777777" w:rsidR="00FE32CA" w:rsidRPr="00794F32" w:rsidRDefault="00FE32CA"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Numer telefonu do kontaktu z ZRSA</w:t>
            </w:r>
          </w:p>
        </w:tc>
        <w:tc>
          <w:tcPr>
            <w:tcW w:w="8010" w:type="dxa"/>
            <w:noWrap/>
            <w:vAlign w:val="center"/>
            <w:hideMark/>
          </w:tcPr>
          <w:p w14:paraId="18CE1B44" w14:textId="48526D89" w:rsidR="00FE32CA" w:rsidRPr="00794F32" w:rsidRDefault="00FE32CA" w:rsidP="00794F32">
            <w:pPr>
              <w:jc w:val="both"/>
              <w:rPr>
                <w:rFonts w:ascii="Times New Roman" w:hAnsi="Times New Roman" w:cs="Times New Roman"/>
                <w:sz w:val="20"/>
                <w:szCs w:val="20"/>
              </w:rPr>
            </w:pPr>
            <w:r w:rsidRPr="00794F32">
              <w:rPr>
                <w:rFonts w:ascii="Times New Roman" w:hAnsi="Times New Roman" w:cs="Times New Roman"/>
                <w:sz w:val="20"/>
                <w:szCs w:val="20"/>
              </w:rPr>
              <w:t xml:space="preserve">Numer telefonu kontaktowego Sprzedawcy węgla </w:t>
            </w:r>
            <w:r w:rsidR="0051726F" w:rsidRPr="00794F32">
              <w:rPr>
                <w:rFonts w:ascii="Times New Roman" w:hAnsi="Times New Roman" w:cs="Times New Roman"/>
                <w:sz w:val="20"/>
                <w:szCs w:val="20"/>
              </w:rPr>
              <w:t>wypełniony automatycznie zgodnie z zatwierdzonym KIRSw.</w:t>
            </w:r>
          </w:p>
        </w:tc>
      </w:tr>
      <w:tr w:rsidR="00FE32CA" w:rsidRPr="00794F32" w14:paraId="49F7982F" w14:textId="77777777" w:rsidTr="00D327D3">
        <w:trPr>
          <w:trHeight w:val="968"/>
          <w:jc w:val="center"/>
        </w:trPr>
        <w:tc>
          <w:tcPr>
            <w:tcW w:w="2405" w:type="dxa"/>
            <w:vAlign w:val="center"/>
          </w:tcPr>
          <w:p w14:paraId="12846F64" w14:textId="4B15C304" w:rsidR="00FE32CA" w:rsidRPr="00794F32" w:rsidRDefault="0051726F"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Okres rozliczeniowy</w:t>
            </w:r>
          </w:p>
        </w:tc>
        <w:tc>
          <w:tcPr>
            <w:tcW w:w="8010" w:type="dxa"/>
            <w:noWrap/>
            <w:vAlign w:val="center"/>
          </w:tcPr>
          <w:p w14:paraId="0A2BB626" w14:textId="0EF7494C" w:rsidR="00FE32CA" w:rsidRPr="00794F32" w:rsidRDefault="0051726F" w:rsidP="00794F32">
            <w:pPr>
              <w:jc w:val="both"/>
              <w:rPr>
                <w:rFonts w:ascii="Times New Roman" w:hAnsi="Times New Roman" w:cs="Times New Roman"/>
                <w:sz w:val="20"/>
                <w:szCs w:val="20"/>
              </w:rPr>
            </w:pPr>
            <w:r w:rsidRPr="00794F32">
              <w:rPr>
                <w:rFonts w:ascii="Times New Roman" w:hAnsi="Times New Roman" w:cs="Times New Roman"/>
                <w:sz w:val="20"/>
                <w:szCs w:val="20"/>
              </w:rPr>
              <w:t xml:space="preserve">28.07.2022 r. – 11.08.2022 r. </w:t>
            </w:r>
          </w:p>
        </w:tc>
      </w:tr>
      <w:tr w:rsidR="00FE32CA" w:rsidRPr="00794F32" w14:paraId="78900778" w14:textId="77777777" w:rsidTr="00D327D3">
        <w:trPr>
          <w:trHeight w:val="968"/>
          <w:jc w:val="center"/>
        </w:trPr>
        <w:tc>
          <w:tcPr>
            <w:tcW w:w="2405" w:type="dxa"/>
            <w:vAlign w:val="center"/>
          </w:tcPr>
          <w:p w14:paraId="1F832C6E" w14:textId="28AE28FC" w:rsidR="00FE32CA" w:rsidRPr="00794F32" w:rsidRDefault="0051726F"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Ilość sprzedanego paliwa stałego w okresie odpowiednio od dnia 28 lipca 2022 r. do 11 sierpnia 2022 r. po cenie, o której mowa w art. 2 ust. 1 Ustawy [tona]</w:t>
            </w:r>
          </w:p>
        </w:tc>
        <w:tc>
          <w:tcPr>
            <w:tcW w:w="8010" w:type="dxa"/>
            <w:noWrap/>
            <w:vAlign w:val="center"/>
          </w:tcPr>
          <w:p w14:paraId="32BF864D" w14:textId="1FFDEA61" w:rsidR="00FE32CA" w:rsidRPr="00794F32" w:rsidRDefault="0051726F" w:rsidP="00794F32">
            <w:pPr>
              <w:jc w:val="both"/>
              <w:rPr>
                <w:rFonts w:ascii="Times New Roman" w:hAnsi="Times New Roman" w:cs="Times New Roman"/>
                <w:sz w:val="20"/>
                <w:szCs w:val="20"/>
              </w:rPr>
            </w:pPr>
            <w:r w:rsidRPr="00794F32">
              <w:rPr>
                <w:rFonts w:ascii="Times New Roman" w:hAnsi="Times New Roman" w:cs="Times New Roman"/>
                <w:sz w:val="20"/>
                <w:szCs w:val="20"/>
              </w:rPr>
              <w:t>Ilość sprzedanego paliwa stałego zostanie wyliczona automatycznie</w:t>
            </w:r>
            <w:r w:rsidR="00B10BD4" w:rsidRPr="00794F32">
              <w:rPr>
                <w:rFonts w:ascii="Times New Roman" w:hAnsi="Times New Roman" w:cs="Times New Roman"/>
                <w:sz w:val="20"/>
                <w:szCs w:val="20"/>
              </w:rPr>
              <w:t xml:space="preserve"> </w:t>
            </w:r>
            <w:r w:rsidR="00B10BD4" w:rsidRPr="00794F32">
              <w:rPr>
                <w:rFonts w:ascii="Times New Roman" w:hAnsi="Times New Roman" w:cs="Times New Roman"/>
                <w:sz w:val="20"/>
                <w:szCs w:val="20"/>
              </w:rPr>
              <w:t>na podstawie zatwierdzonych w Portalu transakcji sprzedaży</w:t>
            </w:r>
            <w:r w:rsidRPr="00794F32">
              <w:rPr>
                <w:rFonts w:ascii="Times New Roman" w:hAnsi="Times New Roman" w:cs="Times New Roman"/>
                <w:sz w:val="20"/>
                <w:szCs w:val="20"/>
              </w:rPr>
              <w:t>.</w:t>
            </w:r>
          </w:p>
        </w:tc>
      </w:tr>
      <w:tr w:rsidR="0051726F" w:rsidRPr="00794F32" w14:paraId="660D4E59" w14:textId="77777777" w:rsidTr="00D327D3">
        <w:trPr>
          <w:trHeight w:val="968"/>
          <w:jc w:val="center"/>
        </w:trPr>
        <w:tc>
          <w:tcPr>
            <w:tcW w:w="2405" w:type="dxa"/>
            <w:vAlign w:val="center"/>
          </w:tcPr>
          <w:p w14:paraId="17B07F6C" w14:textId="7CCC7A7F" w:rsidR="0051726F" w:rsidRPr="00794F32" w:rsidRDefault="0051726F"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Wykaz gospodarstw domowych, na potrzeby których dokonano zakupu paliwa stałego wraz z danymi wymaganymi przez Ustawę</w:t>
            </w:r>
          </w:p>
        </w:tc>
        <w:tc>
          <w:tcPr>
            <w:tcW w:w="8010" w:type="dxa"/>
            <w:noWrap/>
            <w:vAlign w:val="center"/>
          </w:tcPr>
          <w:p w14:paraId="6915027C" w14:textId="55989EF8" w:rsidR="0051726F" w:rsidRPr="00794F32" w:rsidRDefault="001E49A6" w:rsidP="00794F32">
            <w:pPr>
              <w:jc w:val="both"/>
              <w:rPr>
                <w:rFonts w:ascii="Times New Roman" w:hAnsi="Times New Roman" w:cs="Times New Roman"/>
                <w:sz w:val="20"/>
                <w:szCs w:val="20"/>
              </w:rPr>
            </w:pPr>
            <w:r w:rsidRPr="00794F32">
              <w:rPr>
                <w:rFonts w:ascii="Times New Roman" w:hAnsi="Times New Roman" w:cs="Times New Roman"/>
                <w:sz w:val="20"/>
                <w:szCs w:val="20"/>
              </w:rPr>
              <w:t>Wykaz gospodarstw domowych zostanie wygenerowany automatycznie na podstawie zatwierdzonych w Portalu transakcji sprzedaży.</w:t>
            </w:r>
          </w:p>
        </w:tc>
      </w:tr>
      <w:tr w:rsidR="0051726F" w:rsidRPr="00794F32" w14:paraId="6983B045" w14:textId="77777777" w:rsidTr="00D327D3">
        <w:trPr>
          <w:trHeight w:val="968"/>
          <w:jc w:val="center"/>
        </w:trPr>
        <w:tc>
          <w:tcPr>
            <w:tcW w:w="2405" w:type="dxa"/>
            <w:vAlign w:val="center"/>
          </w:tcPr>
          <w:p w14:paraId="74565E51" w14:textId="73244915" w:rsidR="0051726F" w:rsidRPr="00794F32" w:rsidRDefault="001E49A6"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lastRenderedPageBreak/>
              <w:t>Imię i Nazwisko pełnomocnika/pełnomocników ustanowionych do dokonywania czynności prawnych w imieniu przedsiębiorcy zgodnie z pełnomocnictwem złożonym podczas rejestracji Sprzedawcy węgla (jeżeli dotyczy)</w:t>
            </w:r>
          </w:p>
        </w:tc>
        <w:tc>
          <w:tcPr>
            <w:tcW w:w="8010" w:type="dxa"/>
            <w:noWrap/>
            <w:vAlign w:val="center"/>
          </w:tcPr>
          <w:p w14:paraId="306D3B2B" w14:textId="2F2B7FF3" w:rsidR="0051726F" w:rsidRPr="00794F32" w:rsidRDefault="001E49A6" w:rsidP="00794F32">
            <w:pPr>
              <w:jc w:val="both"/>
              <w:rPr>
                <w:rFonts w:ascii="Times New Roman" w:hAnsi="Times New Roman" w:cs="Times New Roman"/>
                <w:sz w:val="20"/>
                <w:szCs w:val="20"/>
              </w:rPr>
            </w:pPr>
            <w:r w:rsidRPr="00794F32">
              <w:rPr>
                <w:rFonts w:ascii="Times New Roman" w:hAnsi="Times New Roman" w:cs="Times New Roman"/>
                <w:sz w:val="20"/>
                <w:szCs w:val="20"/>
              </w:rPr>
              <w:t>Dane dotyczące pełnomocników zostaną wygenerowane automatycznie na podstawie zatwierdzonego KIRSw.</w:t>
            </w:r>
          </w:p>
        </w:tc>
      </w:tr>
      <w:tr w:rsidR="0051726F" w:rsidRPr="00794F32" w14:paraId="2E2916B3" w14:textId="77777777" w:rsidTr="00D327D3">
        <w:trPr>
          <w:trHeight w:val="968"/>
          <w:jc w:val="center"/>
        </w:trPr>
        <w:tc>
          <w:tcPr>
            <w:tcW w:w="2405" w:type="dxa"/>
            <w:vAlign w:val="center"/>
          </w:tcPr>
          <w:p w14:paraId="471BCF18" w14:textId="6EB423B9" w:rsidR="0051726F" w:rsidRPr="00794F32" w:rsidRDefault="00802B1D"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Adres poczty elektronicznej pełnomocnika/pełnomocników ustanowionych do dokonywania czynności prawnych w imieniu przedsiębiorcy (jeżeli dotyczy)</w:t>
            </w:r>
          </w:p>
        </w:tc>
        <w:tc>
          <w:tcPr>
            <w:tcW w:w="8010" w:type="dxa"/>
            <w:noWrap/>
            <w:vAlign w:val="center"/>
          </w:tcPr>
          <w:p w14:paraId="10E4A20A" w14:textId="44EB83DD" w:rsidR="0051726F" w:rsidRPr="00794F32" w:rsidRDefault="00802B1D" w:rsidP="00794F32">
            <w:pPr>
              <w:jc w:val="both"/>
              <w:rPr>
                <w:rFonts w:ascii="Times New Roman" w:hAnsi="Times New Roman" w:cs="Times New Roman"/>
                <w:sz w:val="20"/>
                <w:szCs w:val="20"/>
              </w:rPr>
            </w:pPr>
            <w:r w:rsidRPr="00794F32">
              <w:rPr>
                <w:rFonts w:ascii="Times New Roman" w:hAnsi="Times New Roman" w:cs="Times New Roman"/>
                <w:sz w:val="20"/>
                <w:szCs w:val="20"/>
              </w:rPr>
              <w:t xml:space="preserve">Dane dotyczące </w:t>
            </w:r>
            <w:r w:rsidRPr="00794F32">
              <w:rPr>
                <w:rFonts w:ascii="Times New Roman" w:hAnsi="Times New Roman" w:cs="Times New Roman"/>
                <w:sz w:val="20"/>
                <w:szCs w:val="20"/>
              </w:rPr>
              <w:t xml:space="preserve">adresów poczty elektronicznej </w:t>
            </w:r>
            <w:r w:rsidRPr="00794F32">
              <w:rPr>
                <w:rFonts w:ascii="Times New Roman" w:hAnsi="Times New Roman" w:cs="Times New Roman"/>
                <w:sz w:val="20"/>
                <w:szCs w:val="20"/>
              </w:rPr>
              <w:t>pełnomocników zostaną wygenerowane automatycznie na podstawie zatwierdzonego KIRSw.</w:t>
            </w:r>
          </w:p>
        </w:tc>
      </w:tr>
      <w:tr w:rsidR="00645FCA" w:rsidRPr="00794F32" w14:paraId="383A726C" w14:textId="77777777" w:rsidTr="00D327D3">
        <w:trPr>
          <w:trHeight w:val="968"/>
          <w:jc w:val="center"/>
        </w:trPr>
        <w:tc>
          <w:tcPr>
            <w:tcW w:w="2405" w:type="dxa"/>
            <w:vAlign w:val="center"/>
          </w:tcPr>
          <w:p w14:paraId="1B37C65E" w14:textId="63AA4240" w:rsidR="00645FCA" w:rsidRPr="00794F32" w:rsidRDefault="00645FCA" w:rsidP="00794F32">
            <w:pPr>
              <w:jc w:val="center"/>
              <w:rPr>
                <w:rFonts w:ascii="Times New Roman" w:hAnsi="Times New Roman" w:cs="Times New Roman"/>
                <w:b/>
                <w:bCs/>
                <w:sz w:val="20"/>
                <w:szCs w:val="20"/>
              </w:rPr>
            </w:pPr>
            <w:r w:rsidRPr="00794F32">
              <w:rPr>
                <w:rFonts w:ascii="Times New Roman" w:hAnsi="Times New Roman" w:cs="Times New Roman"/>
                <w:b/>
                <w:bCs/>
                <w:sz w:val="20"/>
                <w:szCs w:val="20"/>
              </w:rPr>
              <w:t>Załączniki do Wniosku</w:t>
            </w:r>
          </w:p>
        </w:tc>
        <w:tc>
          <w:tcPr>
            <w:tcW w:w="8010" w:type="dxa"/>
            <w:noWrap/>
            <w:vAlign w:val="center"/>
          </w:tcPr>
          <w:p w14:paraId="63AED85C" w14:textId="3A89B781" w:rsidR="00645FCA" w:rsidRPr="00794F32" w:rsidRDefault="00645FCA" w:rsidP="00794F32">
            <w:pPr>
              <w:jc w:val="both"/>
              <w:rPr>
                <w:rFonts w:ascii="Times New Roman" w:hAnsi="Times New Roman" w:cs="Times New Roman"/>
                <w:sz w:val="20"/>
                <w:szCs w:val="20"/>
              </w:rPr>
            </w:pPr>
            <w:r w:rsidRPr="00794F32">
              <w:rPr>
                <w:rFonts w:ascii="Times New Roman" w:hAnsi="Times New Roman" w:cs="Times New Roman"/>
                <w:sz w:val="20"/>
                <w:szCs w:val="20"/>
              </w:rPr>
              <w:t xml:space="preserve">W przypadku </w:t>
            </w:r>
          </w:p>
          <w:p w14:paraId="75EE61A4" w14:textId="13B85E09" w:rsidR="00645FCA" w:rsidRPr="00794F32" w:rsidRDefault="00645FCA" w:rsidP="00794F32">
            <w:pPr>
              <w:pStyle w:val="Akapitzlist"/>
              <w:numPr>
                <w:ilvl w:val="0"/>
                <w:numId w:val="6"/>
              </w:numPr>
              <w:ind w:left="315" w:hanging="315"/>
              <w:jc w:val="both"/>
              <w:rPr>
                <w:rFonts w:ascii="Times New Roman" w:hAnsi="Times New Roman" w:cs="Times New Roman"/>
                <w:sz w:val="20"/>
                <w:szCs w:val="20"/>
              </w:rPr>
            </w:pPr>
            <w:r w:rsidRPr="00794F32">
              <w:rPr>
                <w:rFonts w:ascii="Times New Roman" w:hAnsi="Times New Roman" w:cs="Times New Roman"/>
                <w:sz w:val="20"/>
                <w:szCs w:val="20"/>
              </w:rPr>
              <w:t xml:space="preserve">W przypadku podpisania </w:t>
            </w:r>
            <w:r w:rsidRPr="00794F32">
              <w:rPr>
                <w:rFonts w:ascii="Times New Roman" w:hAnsi="Times New Roman" w:cs="Times New Roman"/>
                <w:sz w:val="20"/>
                <w:szCs w:val="20"/>
              </w:rPr>
              <w:t>Wniosku</w:t>
            </w:r>
            <w:r w:rsidRPr="00794F32">
              <w:rPr>
                <w:rFonts w:ascii="Times New Roman" w:hAnsi="Times New Roman" w:cs="Times New Roman"/>
                <w:sz w:val="20"/>
                <w:szCs w:val="20"/>
              </w:rPr>
              <w:t xml:space="preserve"> przez pełnomocnika,</w:t>
            </w:r>
            <w:r w:rsidR="00794F32" w:rsidRPr="00794F32">
              <w:rPr>
                <w:rFonts w:ascii="Times New Roman" w:hAnsi="Times New Roman" w:cs="Times New Roman"/>
                <w:sz w:val="20"/>
                <w:szCs w:val="20"/>
              </w:rPr>
              <w:t xml:space="preserve"> który nie został wskazany w KIRSw, należy</w:t>
            </w:r>
            <w:r w:rsidRPr="00794F32">
              <w:rPr>
                <w:rFonts w:ascii="Times New Roman" w:hAnsi="Times New Roman" w:cs="Times New Roman"/>
                <w:sz w:val="20"/>
                <w:szCs w:val="20"/>
              </w:rPr>
              <w:t xml:space="preserve"> </w:t>
            </w:r>
            <w:r w:rsidR="00794F32" w:rsidRPr="00794F32">
              <w:rPr>
                <w:rFonts w:ascii="Times New Roman" w:hAnsi="Times New Roman" w:cs="Times New Roman"/>
                <w:sz w:val="20"/>
                <w:szCs w:val="20"/>
              </w:rPr>
              <w:t>załącz</w:t>
            </w:r>
            <w:r w:rsidR="00794F32" w:rsidRPr="00794F32">
              <w:rPr>
                <w:rFonts w:ascii="Times New Roman" w:hAnsi="Times New Roman" w:cs="Times New Roman"/>
                <w:sz w:val="20"/>
                <w:szCs w:val="20"/>
              </w:rPr>
              <w:t>yć</w:t>
            </w:r>
            <w:r w:rsidR="00794F32" w:rsidRPr="00794F32">
              <w:rPr>
                <w:rFonts w:ascii="Times New Roman" w:hAnsi="Times New Roman" w:cs="Times New Roman"/>
                <w:sz w:val="20"/>
                <w:szCs w:val="20"/>
              </w:rPr>
              <w:t xml:space="preserve"> </w:t>
            </w:r>
            <w:r w:rsidRPr="00794F32">
              <w:rPr>
                <w:rFonts w:ascii="Times New Roman" w:hAnsi="Times New Roman" w:cs="Times New Roman"/>
                <w:sz w:val="20"/>
                <w:szCs w:val="20"/>
              </w:rPr>
              <w:t>pełnomocnictwo opatrzone kwalifikowanym podpisem elektronicznym lub podpisem zaufanym osób uprawnionych do reprezentacji Sprzedawcy węgla</w:t>
            </w:r>
            <w:r w:rsidR="00794F32" w:rsidRPr="00794F32">
              <w:rPr>
                <w:rFonts w:ascii="Times New Roman" w:hAnsi="Times New Roman" w:cs="Times New Roman"/>
                <w:sz w:val="20"/>
                <w:szCs w:val="20"/>
              </w:rPr>
              <w:t>.</w:t>
            </w:r>
            <w:r w:rsidRPr="00794F32">
              <w:rPr>
                <w:rFonts w:ascii="Times New Roman" w:hAnsi="Times New Roman" w:cs="Times New Roman"/>
                <w:sz w:val="20"/>
                <w:szCs w:val="20"/>
              </w:rPr>
              <w:t xml:space="preserve"> </w:t>
            </w:r>
          </w:p>
          <w:p w14:paraId="45C1D5F8" w14:textId="6F659855" w:rsidR="00645FCA" w:rsidRPr="00794F32" w:rsidRDefault="009F7294" w:rsidP="00794F32">
            <w:pPr>
              <w:pStyle w:val="Akapitzlist"/>
              <w:numPr>
                <w:ilvl w:val="0"/>
                <w:numId w:val="6"/>
              </w:numPr>
              <w:ind w:left="315" w:hanging="315"/>
              <w:jc w:val="both"/>
              <w:rPr>
                <w:rFonts w:ascii="Times New Roman" w:hAnsi="Times New Roman" w:cs="Times New Roman"/>
                <w:sz w:val="20"/>
                <w:szCs w:val="20"/>
              </w:rPr>
            </w:pPr>
            <w:r w:rsidRPr="00794F32">
              <w:rPr>
                <w:rFonts w:ascii="Times New Roman" w:hAnsi="Times New Roman" w:cs="Times New Roman"/>
                <w:sz w:val="20"/>
                <w:szCs w:val="20"/>
              </w:rPr>
              <w:t>Oświadczenie o treści "Świadomy odpowiedzialności karnej za złożenie fałszywego oświadczenia wynikającej z art. 233 § 6 ustawy z dnia 6 czerwca 1997 r. – Kodeks karny oświadczam, że dane zawarte we wniosku o wypłatę rekompensaty są zgodne z prawdą"</w:t>
            </w:r>
            <w:r w:rsidRPr="00794F32">
              <w:rPr>
                <w:rFonts w:ascii="Times New Roman" w:hAnsi="Times New Roman" w:cs="Times New Roman"/>
                <w:sz w:val="20"/>
                <w:szCs w:val="20"/>
              </w:rPr>
              <w:t xml:space="preserve"> </w:t>
            </w:r>
            <w:r w:rsidRPr="00794F32">
              <w:rPr>
                <w:rFonts w:ascii="Times New Roman" w:hAnsi="Times New Roman" w:cs="Times New Roman"/>
                <w:sz w:val="20"/>
                <w:szCs w:val="20"/>
              </w:rPr>
              <w:t>opatrzone kwalifikowanym podpisem elektronicznym lub podpisem zaufanym osób uprawnionych do reprezentacji Sprzedawcy węgla</w:t>
            </w:r>
            <w:r w:rsidR="00794F32" w:rsidRPr="00794F32">
              <w:rPr>
                <w:rFonts w:ascii="Times New Roman" w:hAnsi="Times New Roman" w:cs="Times New Roman"/>
                <w:sz w:val="20"/>
                <w:szCs w:val="20"/>
              </w:rPr>
              <w:t>.</w:t>
            </w:r>
          </w:p>
        </w:tc>
      </w:tr>
    </w:tbl>
    <w:p w14:paraId="4FFD0E92" w14:textId="032783EB" w:rsidR="00E53BEC" w:rsidRDefault="00E53BEC" w:rsidP="0030687F">
      <w:pPr>
        <w:tabs>
          <w:tab w:val="left" w:pos="1610"/>
        </w:tabs>
        <w:rPr>
          <w:rFonts w:ascii="Times New Roman" w:hAnsi="Times New Roman" w:cs="Times New Roman"/>
          <w:sz w:val="28"/>
          <w:szCs w:val="28"/>
        </w:rPr>
      </w:pPr>
    </w:p>
    <w:p w14:paraId="1DFC7004" w14:textId="77777777" w:rsidR="00E53BEC" w:rsidRPr="009F7294" w:rsidRDefault="00E53BEC" w:rsidP="0030687F">
      <w:pPr>
        <w:tabs>
          <w:tab w:val="left" w:pos="1610"/>
        </w:tabs>
        <w:rPr>
          <w:rFonts w:ascii="Times New Roman" w:hAnsi="Times New Roman" w:cs="Times New Roman"/>
          <w:sz w:val="28"/>
          <w:szCs w:val="28"/>
        </w:rPr>
      </w:pPr>
    </w:p>
    <w:sectPr w:rsidR="00E53BEC" w:rsidRPr="009F7294" w:rsidSect="0072749A">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90F4" w14:textId="77777777" w:rsidR="0073690A" w:rsidRDefault="0073690A" w:rsidP="00F242F2">
      <w:pPr>
        <w:spacing w:after="0" w:line="240" w:lineRule="auto"/>
      </w:pPr>
      <w:r>
        <w:separator/>
      </w:r>
    </w:p>
  </w:endnote>
  <w:endnote w:type="continuationSeparator" w:id="0">
    <w:p w14:paraId="26144FA8" w14:textId="77777777" w:rsidR="0073690A" w:rsidRDefault="0073690A" w:rsidP="00F242F2">
      <w:pPr>
        <w:spacing w:after="0" w:line="240" w:lineRule="auto"/>
      </w:pPr>
      <w:r>
        <w:continuationSeparator/>
      </w:r>
    </w:p>
  </w:endnote>
  <w:endnote w:type="continuationNotice" w:id="1">
    <w:p w14:paraId="719D77E3" w14:textId="77777777" w:rsidR="0073690A" w:rsidRDefault="00736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007950"/>
      <w:docPartObj>
        <w:docPartGallery w:val="Page Numbers (Bottom of Page)"/>
        <w:docPartUnique/>
      </w:docPartObj>
    </w:sdtPr>
    <w:sdtContent>
      <w:p w14:paraId="2043CE2F" w14:textId="759299DE" w:rsidR="00AD4500" w:rsidRDefault="00AD4500">
        <w:pPr>
          <w:pStyle w:val="Stopka"/>
          <w:jc w:val="right"/>
        </w:pPr>
        <w:r>
          <w:fldChar w:fldCharType="begin"/>
        </w:r>
        <w:r>
          <w:instrText>PAGE   \* MERGEFORMAT</w:instrText>
        </w:r>
        <w:r>
          <w:fldChar w:fldCharType="separate"/>
        </w:r>
        <w:r>
          <w:t>2</w:t>
        </w:r>
        <w:r>
          <w:fldChar w:fldCharType="end"/>
        </w:r>
      </w:p>
    </w:sdtContent>
  </w:sdt>
  <w:p w14:paraId="688A872B" w14:textId="3AF4F611" w:rsidR="007B39B2" w:rsidRDefault="00AD4500" w:rsidP="007B39B2">
    <w:pPr>
      <w:pStyle w:val="Stopka"/>
      <w:jc w:val="center"/>
    </w:pPr>
    <w:r>
      <w:t xml:space="preserve">Wersja </w:t>
    </w:r>
    <w:r w:rsidR="00E30E88">
      <w:t>1</w:t>
    </w:r>
    <w:r w:rsidR="00900E08">
      <w:t>.</w:t>
    </w:r>
    <w:r w:rsidR="00255F3D">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3CAC" w14:textId="77777777" w:rsidR="0073690A" w:rsidRDefault="0073690A" w:rsidP="00F242F2">
      <w:pPr>
        <w:spacing w:after="0" w:line="240" w:lineRule="auto"/>
      </w:pPr>
      <w:r>
        <w:separator/>
      </w:r>
    </w:p>
  </w:footnote>
  <w:footnote w:type="continuationSeparator" w:id="0">
    <w:p w14:paraId="400EE01D" w14:textId="77777777" w:rsidR="0073690A" w:rsidRDefault="0073690A" w:rsidP="00F242F2">
      <w:pPr>
        <w:spacing w:after="0" w:line="240" w:lineRule="auto"/>
      </w:pPr>
      <w:r>
        <w:continuationSeparator/>
      </w:r>
    </w:p>
  </w:footnote>
  <w:footnote w:type="continuationNotice" w:id="1">
    <w:p w14:paraId="62B2171E" w14:textId="77777777" w:rsidR="0073690A" w:rsidRDefault="007369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EC8"/>
    <w:multiLevelType w:val="hybridMultilevel"/>
    <w:tmpl w:val="3E34A3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204D7B"/>
    <w:multiLevelType w:val="hybridMultilevel"/>
    <w:tmpl w:val="2D8A5B8C"/>
    <w:lvl w:ilvl="0" w:tplc="E6D05E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3050B0"/>
    <w:multiLevelType w:val="hybridMultilevel"/>
    <w:tmpl w:val="76AC347A"/>
    <w:lvl w:ilvl="0" w:tplc="B87057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C41501"/>
    <w:multiLevelType w:val="hybridMultilevel"/>
    <w:tmpl w:val="0F544DEE"/>
    <w:lvl w:ilvl="0" w:tplc="353A5DC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72DD4"/>
    <w:multiLevelType w:val="hybridMultilevel"/>
    <w:tmpl w:val="1F882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E2BEE"/>
    <w:multiLevelType w:val="hybridMultilevel"/>
    <w:tmpl w:val="169255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C9329C"/>
    <w:multiLevelType w:val="hybridMultilevel"/>
    <w:tmpl w:val="24AC59FA"/>
    <w:lvl w:ilvl="0" w:tplc="3EDE4D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543E9"/>
    <w:multiLevelType w:val="hybridMultilevel"/>
    <w:tmpl w:val="21F2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33601C"/>
    <w:multiLevelType w:val="hybridMultilevel"/>
    <w:tmpl w:val="9C9C72A2"/>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A524225"/>
    <w:multiLevelType w:val="hybridMultilevel"/>
    <w:tmpl w:val="7068DF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92075"/>
    <w:multiLevelType w:val="hybridMultilevel"/>
    <w:tmpl w:val="35C64688"/>
    <w:lvl w:ilvl="0" w:tplc="3EDE4D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D2EFE"/>
    <w:multiLevelType w:val="hybridMultilevel"/>
    <w:tmpl w:val="E4D0A3D6"/>
    <w:lvl w:ilvl="0" w:tplc="D2769BFE">
      <w:start w:val="1"/>
      <w:numFmt w:val="lowerLetter"/>
      <w:lvlText w:val="%1)"/>
      <w:lvlJc w:val="left"/>
      <w:pPr>
        <w:ind w:left="1376" w:hanging="360"/>
      </w:pPr>
      <w:rPr>
        <w:rFonts w:hint="default"/>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12" w15:restartNumberingAfterBreak="0">
    <w:nsid w:val="32006348"/>
    <w:multiLevelType w:val="hybridMultilevel"/>
    <w:tmpl w:val="33CA36CA"/>
    <w:lvl w:ilvl="0" w:tplc="04150011">
      <w:start w:val="1"/>
      <w:numFmt w:val="decimal"/>
      <w:lvlText w:val="%1)"/>
      <w:lvlJc w:val="left"/>
      <w:pPr>
        <w:ind w:left="1453" w:hanging="360"/>
      </w:pPr>
    </w:lvl>
    <w:lvl w:ilvl="1" w:tplc="04150019" w:tentative="1">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13" w15:restartNumberingAfterBreak="0">
    <w:nsid w:val="34137F5D"/>
    <w:multiLevelType w:val="hybridMultilevel"/>
    <w:tmpl w:val="843C5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6E302B"/>
    <w:multiLevelType w:val="hybridMultilevel"/>
    <w:tmpl w:val="5706F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A251AE"/>
    <w:multiLevelType w:val="hybridMultilevel"/>
    <w:tmpl w:val="2F229424"/>
    <w:lvl w:ilvl="0" w:tplc="D370F7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1D58DB"/>
    <w:multiLevelType w:val="hybridMultilevel"/>
    <w:tmpl w:val="BB6C98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B173149"/>
    <w:multiLevelType w:val="hybridMultilevel"/>
    <w:tmpl w:val="4BC643BE"/>
    <w:lvl w:ilvl="0" w:tplc="621665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33C3E"/>
    <w:multiLevelType w:val="hybridMultilevel"/>
    <w:tmpl w:val="958E0E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7BA6F3B"/>
    <w:multiLevelType w:val="hybridMultilevel"/>
    <w:tmpl w:val="A0AED38C"/>
    <w:lvl w:ilvl="0" w:tplc="9198D7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7EC71CB"/>
    <w:multiLevelType w:val="hybridMultilevel"/>
    <w:tmpl w:val="D52C93A4"/>
    <w:lvl w:ilvl="0" w:tplc="EA86AD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8D7A26"/>
    <w:multiLevelType w:val="hybridMultilevel"/>
    <w:tmpl w:val="8982A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A32C64"/>
    <w:multiLevelType w:val="hybridMultilevel"/>
    <w:tmpl w:val="84EA7334"/>
    <w:lvl w:ilvl="0" w:tplc="0FE0720C">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26538CB"/>
    <w:multiLevelType w:val="hybridMultilevel"/>
    <w:tmpl w:val="4D284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561E65"/>
    <w:multiLevelType w:val="hybridMultilevel"/>
    <w:tmpl w:val="3E745CEE"/>
    <w:lvl w:ilvl="0" w:tplc="6DF6F55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CD0ABC"/>
    <w:multiLevelType w:val="hybridMultilevel"/>
    <w:tmpl w:val="84EA7334"/>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85E5236"/>
    <w:multiLevelType w:val="hybridMultilevel"/>
    <w:tmpl w:val="53D806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13578F5"/>
    <w:multiLevelType w:val="hybridMultilevel"/>
    <w:tmpl w:val="DCC03742"/>
    <w:lvl w:ilvl="0" w:tplc="B1F22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8E29C7"/>
    <w:multiLevelType w:val="hybridMultilevel"/>
    <w:tmpl w:val="BD68EE74"/>
    <w:lvl w:ilvl="0" w:tplc="3830D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E358E8"/>
    <w:multiLevelType w:val="hybridMultilevel"/>
    <w:tmpl w:val="D52C93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2B0BBF"/>
    <w:multiLevelType w:val="hybridMultilevel"/>
    <w:tmpl w:val="23BC31C4"/>
    <w:lvl w:ilvl="0" w:tplc="F90277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640054"/>
    <w:multiLevelType w:val="hybridMultilevel"/>
    <w:tmpl w:val="35C64688"/>
    <w:lvl w:ilvl="0" w:tplc="3EDE4D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EA5745"/>
    <w:multiLevelType w:val="hybridMultilevel"/>
    <w:tmpl w:val="9F46CC74"/>
    <w:lvl w:ilvl="0" w:tplc="720E18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BB7637F"/>
    <w:multiLevelType w:val="hybridMultilevel"/>
    <w:tmpl w:val="35C64688"/>
    <w:lvl w:ilvl="0" w:tplc="3EDE4D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1C1595"/>
    <w:multiLevelType w:val="hybridMultilevel"/>
    <w:tmpl w:val="3B98BC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472479081">
    <w:abstractNumId w:val="16"/>
  </w:num>
  <w:num w:numId="2" w16cid:durableId="232202961">
    <w:abstractNumId w:val="22"/>
  </w:num>
  <w:num w:numId="3" w16cid:durableId="534973649">
    <w:abstractNumId w:val="9"/>
  </w:num>
  <w:num w:numId="4" w16cid:durableId="1957131191">
    <w:abstractNumId w:val="25"/>
  </w:num>
  <w:num w:numId="5" w16cid:durableId="395131943">
    <w:abstractNumId w:val="8"/>
  </w:num>
  <w:num w:numId="6" w16cid:durableId="478546313">
    <w:abstractNumId w:val="18"/>
  </w:num>
  <w:num w:numId="7" w16cid:durableId="473722470">
    <w:abstractNumId w:val="4"/>
  </w:num>
  <w:num w:numId="8" w16cid:durableId="72555523">
    <w:abstractNumId w:val="1"/>
  </w:num>
  <w:num w:numId="9" w16cid:durableId="210770085">
    <w:abstractNumId w:val="32"/>
  </w:num>
  <w:num w:numId="10" w16cid:durableId="609093299">
    <w:abstractNumId w:val="12"/>
  </w:num>
  <w:num w:numId="11" w16cid:durableId="375855162">
    <w:abstractNumId w:val="7"/>
  </w:num>
  <w:num w:numId="12" w16cid:durableId="1004432436">
    <w:abstractNumId w:val="19"/>
  </w:num>
  <w:num w:numId="13" w16cid:durableId="1938755993">
    <w:abstractNumId w:val="13"/>
  </w:num>
  <w:num w:numId="14" w16cid:durableId="738790805">
    <w:abstractNumId w:val="11"/>
  </w:num>
  <w:num w:numId="15" w16cid:durableId="856693913">
    <w:abstractNumId w:val="14"/>
  </w:num>
  <w:num w:numId="16" w16cid:durableId="597173278">
    <w:abstractNumId w:val="17"/>
  </w:num>
  <w:num w:numId="17" w16cid:durableId="2029402025">
    <w:abstractNumId w:val="30"/>
  </w:num>
  <w:num w:numId="18" w16cid:durableId="967513567">
    <w:abstractNumId w:val="6"/>
  </w:num>
  <w:num w:numId="19" w16cid:durableId="817453192">
    <w:abstractNumId w:val="33"/>
  </w:num>
  <w:num w:numId="20" w16cid:durableId="2129817420">
    <w:abstractNumId w:val="24"/>
  </w:num>
  <w:num w:numId="21" w16cid:durableId="1387338414">
    <w:abstractNumId w:val="3"/>
  </w:num>
  <w:num w:numId="22" w16cid:durableId="842546799">
    <w:abstractNumId w:val="20"/>
  </w:num>
  <w:num w:numId="23" w16cid:durableId="277107404">
    <w:abstractNumId w:val="29"/>
  </w:num>
  <w:num w:numId="24" w16cid:durableId="2083022512">
    <w:abstractNumId w:val="2"/>
  </w:num>
  <w:num w:numId="25" w16cid:durableId="175850465">
    <w:abstractNumId w:val="15"/>
  </w:num>
  <w:num w:numId="26" w16cid:durableId="501313471">
    <w:abstractNumId w:val="28"/>
  </w:num>
  <w:num w:numId="27" w16cid:durableId="2106806369">
    <w:abstractNumId w:val="5"/>
  </w:num>
  <w:num w:numId="28" w16cid:durableId="498733270">
    <w:abstractNumId w:val="21"/>
  </w:num>
  <w:num w:numId="29" w16cid:durableId="1973635296">
    <w:abstractNumId w:val="26"/>
  </w:num>
  <w:num w:numId="30" w16cid:durableId="453209238">
    <w:abstractNumId w:val="0"/>
  </w:num>
  <w:num w:numId="31" w16cid:durableId="1764301406">
    <w:abstractNumId w:val="34"/>
  </w:num>
  <w:num w:numId="32" w16cid:durableId="114252833">
    <w:abstractNumId w:val="23"/>
  </w:num>
  <w:num w:numId="33" w16cid:durableId="730687950">
    <w:abstractNumId w:val="10"/>
  </w:num>
  <w:num w:numId="34" w16cid:durableId="921335127">
    <w:abstractNumId w:val="31"/>
  </w:num>
  <w:num w:numId="35" w16cid:durableId="19237583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3D"/>
    <w:rsid w:val="00000218"/>
    <w:rsid w:val="000018F0"/>
    <w:rsid w:val="00002978"/>
    <w:rsid w:val="0000684E"/>
    <w:rsid w:val="00011001"/>
    <w:rsid w:val="0001567D"/>
    <w:rsid w:val="000156EC"/>
    <w:rsid w:val="000252EB"/>
    <w:rsid w:val="0003450B"/>
    <w:rsid w:val="00034DA1"/>
    <w:rsid w:val="0003718C"/>
    <w:rsid w:val="0004040F"/>
    <w:rsid w:val="0004234A"/>
    <w:rsid w:val="000426CC"/>
    <w:rsid w:val="00042B88"/>
    <w:rsid w:val="00043065"/>
    <w:rsid w:val="00045BAA"/>
    <w:rsid w:val="00045CCC"/>
    <w:rsid w:val="000464A2"/>
    <w:rsid w:val="00047B28"/>
    <w:rsid w:val="000506AF"/>
    <w:rsid w:val="000508F1"/>
    <w:rsid w:val="0005451C"/>
    <w:rsid w:val="0005477C"/>
    <w:rsid w:val="0005706E"/>
    <w:rsid w:val="00057290"/>
    <w:rsid w:val="00060BA0"/>
    <w:rsid w:val="00062C99"/>
    <w:rsid w:val="00062DA1"/>
    <w:rsid w:val="00065C70"/>
    <w:rsid w:val="0006675A"/>
    <w:rsid w:val="00066FDC"/>
    <w:rsid w:val="0007154B"/>
    <w:rsid w:val="0007274C"/>
    <w:rsid w:val="000739F7"/>
    <w:rsid w:val="0008026A"/>
    <w:rsid w:val="0008092D"/>
    <w:rsid w:val="00081D6C"/>
    <w:rsid w:val="00090E83"/>
    <w:rsid w:val="00094BF3"/>
    <w:rsid w:val="000A4168"/>
    <w:rsid w:val="000A41DA"/>
    <w:rsid w:val="000A453C"/>
    <w:rsid w:val="000A535E"/>
    <w:rsid w:val="000A7C83"/>
    <w:rsid w:val="000B05A1"/>
    <w:rsid w:val="000B17BE"/>
    <w:rsid w:val="000B29D2"/>
    <w:rsid w:val="000B2EEA"/>
    <w:rsid w:val="000B4618"/>
    <w:rsid w:val="000B64F4"/>
    <w:rsid w:val="000C2271"/>
    <w:rsid w:val="000C61AE"/>
    <w:rsid w:val="000C7C3C"/>
    <w:rsid w:val="000D1C7D"/>
    <w:rsid w:val="000D2D9D"/>
    <w:rsid w:val="000D3529"/>
    <w:rsid w:val="000D392E"/>
    <w:rsid w:val="000D4AA1"/>
    <w:rsid w:val="000D55E3"/>
    <w:rsid w:val="000D5B71"/>
    <w:rsid w:val="000D690B"/>
    <w:rsid w:val="000D6AE6"/>
    <w:rsid w:val="000D7D55"/>
    <w:rsid w:val="000E00D4"/>
    <w:rsid w:val="000E35F9"/>
    <w:rsid w:val="000E56EC"/>
    <w:rsid w:val="000E665E"/>
    <w:rsid w:val="000E6B2E"/>
    <w:rsid w:val="000E7F64"/>
    <w:rsid w:val="000F6A58"/>
    <w:rsid w:val="0010264D"/>
    <w:rsid w:val="00104431"/>
    <w:rsid w:val="00105707"/>
    <w:rsid w:val="00106DD2"/>
    <w:rsid w:val="00110DA5"/>
    <w:rsid w:val="0011141A"/>
    <w:rsid w:val="00111435"/>
    <w:rsid w:val="00111C24"/>
    <w:rsid w:val="00117DB6"/>
    <w:rsid w:val="00123A02"/>
    <w:rsid w:val="0013294C"/>
    <w:rsid w:val="00134760"/>
    <w:rsid w:val="00140BE4"/>
    <w:rsid w:val="00142A69"/>
    <w:rsid w:val="001433E4"/>
    <w:rsid w:val="00144D00"/>
    <w:rsid w:val="00145278"/>
    <w:rsid w:val="00145CCA"/>
    <w:rsid w:val="001503CD"/>
    <w:rsid w:val="00154072"/>
    <w:rsid w:val="001548B7"/>
    <w:rsid w:val="00157E8E"/>
    <w:rsid w:val="00157F2C"/>
    <w:rsid w:val="0016206F"/>
    <w:rsid w:val="0016318A"/>
    <w:rsid w:val="00164C25"/>
    <w:rsid w:val="001662DB"/>
    <w:rsid w:val="001665CF"/>
    <w:rsid w:val="00171C64"/>
    <w:rsid w:val="00172E35"/>
    <w:rsid w:val="00175C87"/>
    <w:rsid w:val="00182B77"/>
    <w:rsid w:val="00183426"/>
    <w:rsid w:val="0018411A"/>
    <w:rsid w:val="001849AF"/>
    <w:rsid w:val="00187F07"/>
    <w:rsid w:val="00187F72"/>
    <w:rsid w:val="00195B1A"/>
    <w:rsid w:val="00195D77"/>
    <w:rsid w:val="00197381"/>
    <w:rsid w:val="001A1BDE"/>
    <w:rsid w:val="001A2BEE"/>
    <w:rsid w:val="001A3967"/>
    <w:rsid w:val="001A667E"/>
    <w:rsid w:val="001A693E"/>
    <w:rsid w:val="001A7C3F"/>
    <w:rsid w:val="001B096C"/>
    <w:rsid w:val="001B13DF"/>
    <w:rsid w:val="001B1CBB"/>
    <w:rsid w:val="001B2BAB"/>
    <w:rsid w:val="001B3BFB"/>
    <w:rsid w:val="001B5CE2"/>
    <w:rsid w:val="001B64A5"/>
    <w:rsid w:val="001C12D2"/>
    <w:rsid w:val="001C24BA"/>
    <w:rsid w:val="001D271C"/>
    <w:rsid w:val="001E33E9"/>
    <w:rsid w:val="001E49A6"/>
    <w:rsid w:val="001E56BD"/>
    <w:rsid w:val="001E5760"/>
    <w:rsid w:val="001E660E"/>
    <w:rsid w:val="001F1330"/>
    <w:rsid w:val="001F1CCC"/>
    <w:rsid w:val="001F272A"/>
    <w:rsid w:val="001F4231"/>
    <w:rsid w:val="001F502E"/>
    <w:rsid w:val="00200790"/>
    <w:rsid w:val="0020134E"/>
    <w:rsid w:val="00205473"/>
    <w:rsid w:val="00205C49"/>
    <w:rsid w:val="00206DE1"/>
    <w:rsid w:val="002109A8"/>
    <w:rsid w:val="00212130"/>
    <w:rsid w:val="002125AF"/>
    <w:rsid w:val="00212973"/>
    <w:rsid w:val="00212BAA"/>
    <w:rsid w:val="00213418"/>
    <w:rsid w:val="00214335"/>
    <w:rsid w:val="002151B2"/>
    <w:rsid w:val="00215298"/>
    <w:rsid w:val="00215E09"/>
    <w:rsid w:val="00216F5E"/>
    <w:rsid w:val="00217483"/>
    <w:rsid w:val="002174C2"/>
    <w:rsid w:val="00220517"/>
    <w:rsid w:val="00224D8A"/>
    <w:rsid w:val="00225A74"/>
    <w:rsid w:val="0023344C"/>
    <w:rsid w:val="00233F43"/>
    <w:rsid w:val="002355ED"/>
    <w:rsid w:val="002356CA"/>
    <w:rsid w:val="0023659F"/>
    <w:rsid w:val="002368C1"/>
    <w:rsid w:val="00237888"/>
    <w:rsid w:val="00240385"/>
    <w:rsid w:val="00245308"/>
    <w:rsid w:val="002473FE"/>
    <w:rsid w:val="002528D7"/>
    <w:rsid w:val="00252A42"/>
    <w:rsid w:val="00252CBB"/>
    <w:rsid w:val="002553FF"/>
    <w:rsid w:val="00255F3D"/>
    <w:rsid w:val="002623E8"/>
    <w:rsid w:val="00262C5F"/>
    <w:rsid w:val="00264F53"/>
    <w:rsid w:val="0027296A"/>
    <w:rsid w:val="00272B56"/>
    <w:rsid w:val="00282EB9"/>
    <w:rsid w:val="00284A6C"/>
    <w:rsid w:val="00294133"/>
    <w:rsid w:val="002974EB"/>
    <w:rsid w:val="002979E5"/>
    <w:rsid w:val="002A20F1"/>
    <w:rsid w:val="002A2F3E"/>
    <w:rsid w:val="002A4C25"/>
    <w:rsid w:val="002B131D"/>
    <w:rsid w:val="002B174D"/>
    <w:rsid w:val="002C117F"/>
    <w:rsid w:val="002C3D94"/>
    <w:rsid w:val="002C7A2D"/>
    <w:rsid w:val="002C7F75"/>
    <w:rsid w:val="002D0F69"/>
    <w:rsid w:val="002D175F"/>
    <w:rsid w:val="002D30C8"/>
    <w:rsid w:val="002D604B"/>
    <w:rsid w:val="002E00AC"/>
    <w:rsid w:val="002E13A4"/>
    <w:rsid w:val="002E1503"/>
    <w:rsid w:val="002E22AB"/>
    <w:rsid w:val="002E3BE5"/>
    <w:rsid w:val="002E45A0"/>
    <w:rsid w:val="002E75E6"/>
    <w:rsid w:val="002F42AD"/>
    <w:rsid w:val="002F4E4A"/>
    <w:rsid w:val="002F5DDE"/>
    <w:rsid w:val="00301EA9"/>
    <w:rsid w:val="00305FA3"/>
    <w:rsid w:val="0030687F"/>
    <w:rsid w:val="003075D5"/>
    <w:rsid w:val="0031074B"/>
    <w:rsid w:val="00314866"/>
    <w:rsid w:val="003155A4"/>
    <w:rsid w:val="00317D3B"/>
    <w:rsid w:val="0032106D"/>
    <w:rsid w:val="00321A1C"/>
    <w:rsid w:val="00324203"/>
    <w:rsid w:val="003274F5"/>
    <w:rsid w:val="00331B19"/>
    <w:rsid w:val="00331E56"/>
    <w:rsid w:val="003358E3"/>
    <w:rsid w:val="00340205"/>
    <w:rsid w:val="00342537"/>
    <w:rsid w:val="0034320F"/>
    <w:rsid w:val="00345D5B"/>
    <w:rsid w:val="003501D3"/>
    <w:rsid w:val="0035226D"/>
    <w:rsid w:val="003523D2"/>
    <w:rsid w:val="003526EB"/>
    <w:rsid w:val="0036183B"/>
    <w:rsid w:val="00362C8A"/>
    <w:rsid w:val="00370D81"/>
    <w:rsid w:val="003711D0"/>
    <w:rsid w:val="00371435"/>
    <w:rsid w:val="003737B2"/>
    <w:rsid w:val="0037595C"/>
    <w:rsid w:val="00380BA6"/>
    <w:rsid w:val="00382381"/>
    <w:rsid w:val="003830AC"/>
    <w:rsid w:val="003830AD"/>
    <w:rsid w:val="00384E3A"/>
    <w:rsid w:val="003862BF"/>
    <w:rsid w:val="00390C11"/>
    <w:rsid w:val="0039476E"/>
    <w:rsid w:val="00394B1B"/>
    <w:rsid w:val="003969B2"/>
    <w:rsid w:val="00396C4A"/>
    <w:rsid w:val="0039759B"/>
    <w:rsid w:val="003A1523"/>
    <w:rsid w:val="003A2D41"/>
    <w:rsid w:val="003A5B0E"/>
    <w:rsid w:val="003A6067"/>
    <w:rsid w:val="003A72D6"/>
    <w:rsid w:val="003B11A5"/>
    <w:rsid w:val="003B386E"/>
    <w:rsid w:val="003B3E97"/>
    <w:rsid w:val="003B634A"/>
    <w:rsid w:val="003B6D8E"/>
    <w:rsid w:val="003C5209"/>
    <w:rsid w:val="003C663D"/>
    <w:rsid w:val="003C71CA"/>
    <w:rsid w:val="003D07AC"/>
    <w:rsid w:val="003D1AFC"/>
    <w:rsid w:val="003D3F1B"/>
    <w:rsid w:val="003D5121"/>
    <w:rsid w:val="003D5473"/>
    <w:rsid w:val="003D57FE"/>
    <w:rsid w:val="003D7005"/>
    <w:rsid w:val="003D7715"/>
    <w:rsid w:val="003E1081"/>
    <w:rsid w:val="003E503E"/>
    <w:rsid w:val="003E6EE7"/>
    <w:rsid w:val="003F0CF2"/>
    <w:rsid w:val="003F0F85"/>
    <w:rsid w:val="003F126F"/>
    <w:rsid w:val="003F5826"/>
    <w:rsid w:val="004011B1"/>
    <w:rsid w:val="004025BC"/>
    <w:rsid w:val="00402851"/>
    <w:rsid w:val="0040637A"/>
    <w:rsid w:val="00407C9E"/>
    <w:rsid w:val="004115C1"/>
    <w:rsid w:val="00411E38"/>
    <w:rsid w:val="004145CE"/>
    <w:rsid w:val="00422F4A"/>
    <w:rsid w:val="00425326"/>
    <w:rsid w:val="00426769"/>
    <w:rsid w:val="00427185"/>
    <w:rsid w:val="0042719D"/>
    <w:rsid w:val="00430E75"/>
    <w:rsid w:val="00440299"/>
    <w:rsid w:val="00441B11"/>
    <w:rsid w:val="00441D88"/>
    <w:rsid w:val="00442EB3"/>
    <w:rsid w:val="00444812"/>
    <w:rsid w:val="0044558D"/>
    <w:rsid w:val="00445CEE"/>
    <w:rsid w:val="004555BA"/>
    <w:rsid w:val="0046535F"/>
    <w:rsid w:val="0046562A"/>
    <w:rsid w:val="00465EC9"/>
    <w:rsid w:val="004660EE"/>
    <w:rsid w:val="00470939"/>
    <w:rsid w:val="0047358F"/>
    <w:rsid w:val="0047448B"/>
    <w:rsid w:val="004746E7"/>
    <w:rsid w:val="00475881"/>
    <w:rsid w:val="00481404"/>
    <w:rsid w:val="00481AAA"/>
    <w:rsid w:val="00492B0A"/>
    <w:rsid w:val="00492EC8"/>
    <w:rsid w:val="00494777"/>
    <w:rsid w:val="004953A0"/>
    <w:rsid w:val="00495580"/>
    <w:rsid w:val="0049640C"/>
    <w:rsid w:val="004A04AD"/>
    <w:rsid w:val="004A2687"/>
    <w:rsid w:val="004A59FF"/>
    <w:rsid w:val="004A6504"/>
    <w:rsid w:val="004A6FBA"/>
    <w:rsid w:val="004B137C"/>
    <w:rsid w:val="004B4F54"/>
    <w:rsid w:val="004B5B97"/>
    <w:rsid w:val="004C305C"/>
    <w:rsid w:val="004C3E24"/>
    <w:rsid w:val="004C7371"/>
    <w:rsid w:val="004D005C"/>
    <w:rsid w:val="004D1CF3"/>
    <w:rsid w:val="004D4F82"/>
    <w:rsid w:val="004D5103"/>
    <w:rsid w:val="004E0DC9"/>
    <w:rsid w:val="004E3F8D"/>
    <w:rsid w:val="004E55BE"/>
    <w:rsid w:val="004E6061"/>
    <w:rsid w:val="004E6C19"/>
    <w:rsid w:val="004E79B1"/>
    <w:rsid w:val="004F08C3"/>
    <w:rsid w:val="004F1065"/>
    <w:rsid w:val="004F21C7"/>
    <w:rsid w:val="004F35CE"/>
    <w:rsid w:val="004F6603"/>
    <w:rsid w:val="005006B2"/>
    <w:rsid w:val="005115A3"/>
    <w:rsid w:val="00512653"/>
    <w:rsid w:val="005136E9"/>
    <w:rsid w:val="00513F7D"/>
    <w:rsid w:val="00514112"/>
    <w:rsid w:val="005159B2"/>
    <w:rsid w:val="005161AE"/>
    <w:rsid w:val="0051726F"/>
    <w:rsid w:val="005177F6"/>
    <w:rsid w:val="00520934"/>
    <w:rsid w:val="005213C6"/>
    <w:rsid w:val="0052571D"/>
    <w:rsid w:val="00527B31"/>
    <w:rsid w:val="005320AC"/>
    <w:rsid w:val="0053246F"/>
    <w:rsid w:val="005362F3"/>
    <w:rsid w:val="0053783B"/>
    <w:rsid w:val="00542013"/>
    <w:rsid w:val="0054333F"/>
    <w:rsid w:val="00544C50"/>
    <w:rsid w:val="0054516E"/>
    <w:rsid w:val="00545F62"/>
    <w:rsid w:val="0055188B"/>
    <w:rsid w:val="0055497F"/>
    <w:rsid w:val="00554BBA"/>
    <w:rsid w:val="005613DA"/>
    <w:rsid w:val="0056359C"/>
    <w:rsid w:val="005649A2"/>
    <w:rsid w:val="00565794"/>
    <w:rsid w:val="00570AA0"/>
    <w:rsid w:val="00572327"/>
    <w:rsid w:val="00572884"/>
    <w:rsid w:val="005745D0"/>
    <w:rsid w:val="00575665"/>
    <w:rsid w:val="00592A54"/>
    <w:rsid w:val="0059395D"/>
    <w:rsid w:val="00595FCA"/>
    <w:rsid w:val="0059712A"/>
    <w:rsid w:val="00597617"/>
    <w:rsid w:val="0059788E"/>
    <w:rsid w:val="005A3332"/>
    <w:rsid w:val="005A3378"/>
    <w:rsid w:val="005A5176"/>
    <w:rsid w:val="005B146A"/>
    <w:rsid w:val="005B1F00"/>
    <w:rsid w:val="005B2188"/>
    <w:rsid w:val="005B3AC5"/>
    <w:rsid w:val="005B4A1C"/>
    <w:rsid w:val="005B73AA"/>
    <w:rsid w:val="005C09C7"/>
    <w:rsid w:val="005C43A7"/>
    <w:rsid w:val="005C4F83"/>
    <w:rsid w:val="005C5FA4"/>
    <w:rsid w:val="005D0B1A"/>
    <w:rsid w:val="005D45D3"/>
    <w:rsid w:val="005E05C7"/>
    <w:rsid w:val="005E0B3C"/>
    <w:rsid w:val="005E1987"/>
    <w:rsid w:val="005E28E9"/>
    <w:rsid w:val="005E549E"/>
    <w:rsid w:val="005E5D83"/>
    <w:rsid w:val="005E798D"/>
    <w:rsid w:val="005F00E3"/>
    <w:rsid w:val="005F0E43"/>
    <w:rsid w:val="005F7AD8"/>
    <w:rsid w:val="00602CE3"/>
    <w:rsid w:val="00607E70"/>
    <w:rsid w:val="006101E6"/>
    <w:rsid w:val="006107C9"/>
    <w:rsid w:val="006133B3"/>
    <w:rsid w:val="006161B2"/>
    <w:rsid w:val="0062403F"/>
    <w:rsid w:val="006270CE"/>
    <w:rsid w:val="00627618"/>
    <w:rsid w:val="00627CF6"/>
    <w:rsid w:val="00630A12"/>
    <w:rsid w:val="006319DE"/>
    <w:rsid w:val="0063472D"/>
    <w:rsid w:val="00635F78"/>
    <w:rsid w:val="0064011A"/>
    <w:rsid w:val="006403C2"/>
    <w:rsid w:val="006424A8"/>
    <w:rsid w:val="00645FCA"/>
    <w:rsid w:val="00647A16"/>
    <w:rsid w:val="00652C50"/>
    <w:rsid w:val="006535A8"/>
    <w:rsid w:val="0065483F"/>
    <w:rsid w:val="00660F7D"/>
    <w:rsid w:val="00661932"/>
    <w:rsid w:val="00662F6F"/>
    <w:rsid w:val="00664166"/>
    <w:rsid w:val="00664184"/>
    <w:rsid w:val="00666DD0"/>
    <w:rsid w:val="00670273"/>
    <w:rsid w:val="00670D66"/>
    <w:rsid w:val="006767DF"/>
    <w:rsid w:val="00680151"/>
    <w:rsid w:val="00682643"/>
    <w:rsid w:val="0068322B"/>
    <w:rsid w:val="00683E4E"/>
    <w:rsid w:val="00685051"/>
    <w:rsid w:val="00687027"/>
    <w:rsid w:val="006906DA"/>
    <w:rsid w:val="00694911"/>
    <w:rsid w:val="00695F1C"/>
    <w:rsid w:val="0069798A"/>
    <w:rsid w:val="006A118B"/>
    <w:rsid w:val="006A161E"/>
    <w:rsid w:val="006A2EFC"/>
    <w:rsid w:val="006B40AB"/>
    <w:rsid w:val="006B58DA"/>
    <w:rsid w:val="006B62F5"/>
    <w:rsid w:val="006C518A"/>
    <w:rsid w:val="006C60F2"/>
    <w:rsid w:val="006C6D6A"/>
    <w:rsid w:val="006C72F0"/>
    <w:rsid w:val="006C7B5F"/>
    <w:rsid w:val="006D080F"/>
    <w:rsid w:val="006D14CC"/>
    <w:rsid w:val="006D2CBA"/>
    <w:rsid w:val="006D60F4"/>
    <w:rsid w:val="006D72A2"/>
    <w:rsid w:val="006E13B8"/>
    <w:rsid w:val="006E4151"/>
    <w:rsid w:val="006F4334"/>
    <w:rsid w:val="006F4443"/>
    <w:rsid w:val="006F4703"/>
    <w:rsid w:val="00700721"/>
    <w:rsid w:val="00701AFB"/>
    <w:rsid w:val="007022FC"/>
    <w:rsid w:val="0070279F"/>
    <w:rsid w:val="00707132"/>
    <w:rsid w:val="0071003B"/>
    <w:rsid w:val="00712304"/>
    <w:rsid w:val="007133C2"/>
    <w:rsid w:val="00713C0A"/>
    <w:rsid w:val="00715C89"/>
    <w:rsid w:val="00716580"/>
    <w:rsid w:val="00717058"/>
    <w:rsid w:val="00717FCE"/>
    <w:rsid w:val="00725B31"/>
    <w:rsid w:val="00726D32"/>
    <w:rsid w:val="0072749A"/>
    <w:rsid w:val="00730D10"/>
    <w:rsid w:val="00731176"/>
    <w:rsid w:val="00733D1B"/>
    <w:rsid w:val="0073690A"/>
    <w:rsid w:val="007371A2"/>
    <w:rsid w:val="00741774"/>
    <w:rsid w:val="00741EBA"/>
    <w:rsid w:val="00744613"/>
    <w:rsid w:val="00746382"/>
    <w:rsid w:val="00751D1C"/>
    <w:rsid w:val="00753B72"/>
    <w:rsid w:val="00754097"/>
    <w:rsid w:val="0075430C"/>
    <w:rsid w:val="00756066"/>
    <w:rsid w:val="0075659A"/>
    <w:rsid w:val="00756BB2"/>
    <w:rsid w:val="00756EF4"/>
    <w:rsid w:val="007577EA"/>
    <w:rsid w:val="00757960"/>
    <w:rsid w:val="00762972"/>
    <w:rsid w:val="00764485"/>
    <w:rsid w:val="00764E49"/>
    <w:rsid w:val="007722CE"/>
    <w:rsid w:val="007768F7"/>
    <w:rsid w:val="00783873"/>
    <w:rsid w:val="0078614D"/>
    <w:rsid w:val="00786393"/>
    <w:rsid w:val="00786CDF"/>
    <w:rsid w:val="007903A8"/>
    <w:rsid w:val="00790B36"/>
    <w:rsid w:val="00794F32"/>
    <w:rsid w:val="00796152"/>
    <w:rsid w:val="00797F63"/>
    <w:rsid w:val="007A27E0"/>
    <w:rsid w:val="007B39B2"/>
    <w:rsid w:val="007C4A73"/>
    <w:rsid w:val="007C6B12"/>
    <w:rsid w:val="007D23ED"/>
    <w:rsid w:val="007D5822"/>
    <w:rsid w:val="007D6521"/>
    <w:rsid w:val="007D6AD7"/>
    <w:rsid w:val="007E014B"/>
    <w:rsid w:val="007E1F69"/>
    <w:rsid w:val="007E2965"/>
    <w:rsid w:val="007E75F9"/>
    <w:rsid w:val="007E7A4D"/>
    <w:rsid w:val="007F1C7A"/>
    <w:rsid w:val="007F3200"/>
    <w:rsid w:val="007F4FFC"/>
    <w:rsid w:val="007F6753"/>
    <w:rsid w:val="007F6F0A"/>
    <w:rsid w:val="00800490"/>
    <w:rsid w:val="00801544"/>
    <w:rsid w:val="00802B1D"/>
    <w:rsid w:val="0080459B"/>
    <w:rsid w:val="00804C65"/>
    <w:rsid w:val="008064C6"/>
    <w:rsid w:val="00806556"/>
    <w:rsid w:val="008113D2"/>
    <w:rsid w:val="008165F2"/>
    <w:rsid w:val="00817BAB"/>
    <w:rsid w:val="00817F62"/>
    <w:rsid w:val="00820EBB"/>
    <w:rsid w:val="008210C9"/>
    <w:rsid w:val="00821445"/>
    <w:rsid w:val="00822E34"/>
    <w:rsid w:val="00822FA5"/>
    <w:rsid w:val="00824266"/>
    <w:rsid w:val="00826937"/>
    <w:rsid w:val="00830E46"/>
    <w:rsid w:val="008329B6"/>
    <w:rsid w:val="00835E7E"/>
    <w:rsid w:val="00841CA6"/>
    <w:rsid w:val="00842975"/>
    <w:rsid w:val="0084515E"/>
    <w:rsid w:val="008542FB"/>
    <w:rsid w:val="00854D69"/>
    <w:rsid w:val="0085639D"/>
    <w:rsid w:val="00856777"/>
    <w:rsid w:val="0086123C"/>
    <w:rsid w:val="00861AE1"/>
    <w:rsid w:val="008624AA"/>
    <w:rsid w:val="00862D4C"/>
    <w:rsid w:val="00864D22"/>
    <w:rsid w:val="008668CE"/>
    <w:rsid w:val="00866F1C"/>
    <w:rsid w:val="008747EE"/>
    <w:rsid w:val="00875178"/>
    <w:rsid w:val="00875BCB"/>
    <w:rsid w:val="00876B6A"/>
    <w:rsid w:val="00882CB7"/>
    <w:rsid w:val="008860FC"/>
    <w:rsid w:val="008872C8"/>
    <w:rsid w:val="00887459"/>
    <w:rsid w:val="008917E7"/>
    <w:rsid w:val="00892AAD"/>
    <w:rsid w:val="00893D1E"/>
    <w:rsid w:val="00897A3F"/>
    <w:rsid w:val="00897E30"/>
    <w:rsid w:val="008A12D6"/>
    <w:rsid w:val="008A185B"/>
    <w:rsid w:val="008A44C7"/>
    <w:rsid w:val="008A4E42"/>
    <w:rsid w:val="008A5490"/>
    <w:rsid w:val="008A55C7"/>
    <w:rsid w:val="008A58C2"/>
    <w:rsid w:val="008B1565"/>
    <w:rsid w:val="008C52AD"/>
    <w:rsid w:val="008D00CA"/>
    <w:rsid w:val="008D0FCF"/>
    <w:rsid w:val="008D1098"/>
    <w:rsid w:val="008D1F46"/>
    <w:rsid w:val="008D4C7A"/>
    <w:rsid w:val="008D6045"/>
    <w:rsid w:val="008E1455"/>
    <w:rsid w:val="008E2BC5"/>
    <w:rsid w:val="008E316A"/>
    <w:rsid w:val="008E4767"/>
    <w:rsid w:val="008E565C"/>
    <w:rsid w:val="008E5A3F"/>
    <w:rsid w:val="008E7F85"/>
    <w:rsid w:val="008F057D"/>
    <w:rsid w:val="008F08F8"/>
    <w:rsid w:val="008F145E"/>
    <w:rsid w:val="008F35A5"/>
    <w:rsid w:val="008F3952"/>
    <w:rsid w:val="008F3D80"/>
    <w:rsid w:val="008F5C81"/>
    <w:rsid w:val="008F692D"/>
    <w:rsid w:val="008F731D"/>
    <w:rsid w:val="00900C83"/>
    <w:rsid w:val="00900E08"/>
    <w:rsid w:val="00901F65"/>
    <w:rsid w:val="0090334C"/>
    <w:rsid w:val="009035CB"/>
    <w:rsid w:val="009054E0"/>
    <w:rsid w:val="00906183"/>
    <w:rsid w:val="00906F21"/>
    <w:rsid w:val="009107B1"/>
    <w:rsid w:val="00910D4B"/>
    <w:rsid w:val="0091326F"/>
    <w:rsid w:val="00914E79"/>
    <w:rsid w:val="009174B5"/>
    <w:rsid w:val="00920FDF"/>
    <w:rsid w:val="009214F7"/>
    <w:rsid w:val="0092303C"/>
    <w:rsid w:val="00923663"/>
    <w:rsid w:val="00925F6A"/>
    <w:rsid w:val="00927481"/>
    <w:rsid w:val="00927A5C"/>
    <w:rsid w:val="00930172"/>
    <w:rsid w:val="00932C3A"/>
    <w:rsid w:val="00937985"/>
    <w:rsid w:val="00943DA3"/>
    <w:rsid w:val="00946187"/>
    <w:rsid w:val="00947FF1"/>
    <w:rsid w:val="00950D37"/>
    <w:rsid w:val="00952859"/>
    <w:rsid w:val="00952EDF"/>
    <w:rsid w:val="00960A21"/>
    <w:rsid w:val="00962CDC"/>
    <w:rsid w:val="00964611"/>
    <w:rsid w:val="0096480E"/>
    <w:rsid w:val="009665FF"/>
    <w:rsid w:val="009672DC"/>
    <w:rsid w:val="00972CE7"/>
    <w:rsid w:val="00972E0C"/>
    <w:rsid w:val="00974A7E"/>
    <w:rsid w:val="00976B62"/>
    <w:rsid w:val="00984229"/>
    <w:rsid w:val="00984830"/>
    <w:rsid w:val="009856B3"/>
    <w:rsid w:val="00986C0C"/>
    <w:rsid w:val="009921E0"/>
    <w:rsid w:val="00992D98"/>
    <w:rsid w:val="0099354C"/>
    <w:rsid w:val="00995710"/>
    <w:rsid w:val="009A1574"/>
    <w:rsid w:val="009A27F2"/>
    <w:rsid w:val="009A439E"/>
    <w:rsid w:val="009A5E0A"/>
    <w:rsid w:val="009B2CB6"/>
    <w:rsid w:val="009B320C"/>
    <w:rsid w:val="009B6997"/>
    <w:rsid w:val="009C308C"/>
    <w:rsid w:val="009C6A6E"/>
    <w:rsid w:val="009C7952"/>
    <w:rsid w:val="009C7C06"/>
    <w:rsid w:val="009D24D2"/>
    <w:rsid w:val="009D2E69"/>
    <w:rsid w:val="009D669D"/>
    <w:rsid w:val="009E112E"/>
    <w:rsid w:val="009E3AE0"/>
    <w:rsid w:val="009E474E"/>
    <w:rsid w:val="009E47E1"/>
    <w:rsid w:val="009E62A4"/>
    <w:rsid w:val="009E6747"/>
    <w:rsid w:val="009F1DC1"/>
    <w:rsid w:val="009F29DF"/>
    <w:rsid w:val="009F33C5"/>
    <w:rsid w:val="009F3C0E"/>
    <w:rsid w:val="009F66AE"/>
    <w:rsid w:val="009F7294"/>
    <w:rsid w:val="009F7EE8"/>
    <w:rsid w:val="00A022F1"/>
    <w:rsid w:val="00A06570"/>
    <w:rsid w:val="00A0754F"/>
    <w:rsid w:val="00A07BB2"/>
    <w:rsid w:val="00A1124C"/>
    <w:rsid w:val="00A11D41"/>
    <w:rsid w:val="00A14DE6"/>
    <w:rsid w:val="00A158A2"/>
    <w:rsid w:val="00A173E1"/>
    <w:rsid w:val="00A23F09"/>
    <w:rsid w:val="00A26779"/>
    <w:rsid w:val="00A31DD6"/>
    <w:rsid w:val="00A32116"/>
    <w:rsid w:val="00A364F3"/>
    <w:rsid w:val="00A41247"/>
    <w:rsid w:val="00A41C71"/>
    <w:rsid w:val="00A42E8E"/>
    <w:rsid w:val="00A52A11"/>
    <w:rsid w:val="00A53B59"/>
    <w:rsid w:val="00A54F59"/>
    <w:rsid w:val="00A60DA3"/>
    <w:rsid w:val="00A62B91"/>
    <w:rsid w:val="00A63B60"/>
    <w:rsid w:val="00A65007"/>
    <w:rsid w:val="00A654AF"/>
    <w:rsid w:val="00A65F42"/>
    <w:rsid w:val="00A66E06"/>
    <w:rsid w:val="00A72EEF"/>
    <w:rsid w:val="00A73426"/>
    <w:rsid w:val="00A738D4"/>
    <w:rsid w:val="00A74FF2"/>
    <w:rsid w:val="00A761E8"/>
    <w:rsid w:val="00A808B8"/>
    <w:rsid w:val="00A82C3B"/>
    <w:rsid w:val="00A84F14"/>
    <w:rsid w:val="00A858FA"/>
    <w:rsid w:val="00A85EC4"/>
    <w:rsid w:val="00A86662"/>
    <w:rsid w:val="00A950F6"/>
    <w:rsid w:val="00A95660"/>
    <w:rsid w:val="00A97A06"/>
    <w:rsid w:val="00A97A20"/>
    <w:rsid w:val="00AA09B9"/>
    <w:rsid w:val="00AB0413"/>
    <w:rsid w:val="00AB052D"/>
    <w:rsid w:val="00AB2567"/>
    <w:rsid w:val="00AB38CC"/>
    <w:rsid w:val="00AB7E46"/>
    <w:rsid w:val="00AC0F9D"/>
    <w:rsid w:val="00AC2B27"/>
    <w:rsid w:val="00AC4F70"/>
    <w:rsid w:val="00AC52B1"/>
    <w:rsid w:val="00AD10EE"/>
    <w:rsid w:val="00AD145C"/>
    <w:rsid w:val="00AD38A2"/>
    <w:rsid w:val="00AD4500"/>
    <w:rsid w:val="00AD7190"/>
    <w:rsid w:val="00AD72AD"/>
    <w:rsid w:val="00AD7512"/>
    <w:rsid w:val="00AE485C"/>
    <w:rsid w:val="00AE5861"/>
    <w:rsid w:val="00AE7E86"/>
    <w:rsid w:val="00AF000E"/>
    <w:rsid w:val="00AF00C2"/>
    <w:rsid w:val="00AF0913"/>
    <w:rsid w:val="00AF13D0"/>
    <w:rsid w:val="00B00164"/>
    <w:rsid w:val="00B00590"/>
    <w:rsid w:val="00B0645D"/>
    <w:rsid w:val="00B07006"/>
    <w:rsid w:val="00B10371"/>
    <w:rsid w:val="00B10BD4"/>
    <w:rsid w:val="00B13351"/>
    <w:rsid w:val="00B13710"/>
    <w:rsid w:val="00B15AAC"/>
    <w:rsid w:val="00B16D14"/>
    <w:rsid w:val="00B16DCF"/>
    <w:rsid w:val="00B16F8F"/>
    <w:rsid w:val="00B2111D"/>
    <w:rsid w:val="00B22B69"/>
    <w:rsid w:val="00B23D9F"/>
    <w:rsid w:val="00B2513F"/>
    <w:rsid w:val="00B33E86"/>
    <w:rsid w:val="00B35D77"/>
    <w:rsid w:val="00B36475"/>
    <w:rsid w:val="00B3766E"/>
    <w:rsid w:val="00B41932"/>
    <w:rsid w:val="00B41F8D"/>
    <w:rsid w:val="00B42FD2"/>
    <w:rsid w:val="00B458BB"/>
    <w:rsid w:val="00B471AC"/>
    <w:rsid w:val="00B5466D"/>
    <w:rsid w:val="00B61D07"/>
    <w:rsid w:val="00B63E8A"/>
    <w:rsid w:val="00B6403D"/>
    <w:rsid w:val="00B66418"/>
    <w:rsid w:val="00B67777"/>
    <w:rsid w:val="00B67FC0"/>
    <w:rsid w:val="00B74CF6"/>
    <w:rsid w:val="00B76B28"/>
    <w:rsid w:val="00B83229"/>
    <w:rsid w:val="00B91044"/>
    <w:rsid w:val="00B91C4E"/>
    <w:rsid w:val="00B926D8"/>
    <w:rsid w:val="00B92CAE"/>
    <w:rsid w:val="00B96861"/>
    <w:rsid w:val="00BA2626"/>
    <w:rsid w:val="00BA46D9"/>
    <w:rsid w:val="00BA6B6F"/>
    <w:rsid w:val="00BB08D1"/>
    <w:rsid w:val="00BC0527"/>
    <w:rsid w:val="00BC18E7"/>
    <w:rsid w:val="00BC1C50"/>
    <w:rsid w:val="00BC47EF"/>
    <w:rsid w:val="00BC4964"/>
    <w:rsid w:val="00BC620F"/>
    <w:rsid w:val="00BD0E73"/>
    <w:rsid w:val="00BD25F0"/>
    <w:rsid w:val="00BD3D4B"/>
    <w:rsid w:val="00BD5DCA"/>
    <w:rsid w:val="00BD76FB"/>
    <w:rsid w:val="00BD7AB6"/>
    <w:rsid w:val="00BE0423"/>
    <w:rsid w:val="00BE3518"/>
    <w:rsid w:val="00BE7624"/>
    <w:rsid w:val="00BF0054"/>
    <w:rsid w:val="00BF0E1C"/>
    <w:rsid w:val="00BF7CBE"/>
    <w:rsid w:val="00C03DF1"/>
    <w:rsid w:val="00C061A6"/>
    <w:rsid w:val="00C073AD"/>
    <w:rsid w:val="00C11AF2"/>
    <w:rsid w:val="00C12239"/>
    <w:rsid w:val="00C168B3"/>
    <w:rsid w:val="00C16A3A"/>
    <w:rsid w:val="00C1769C"/>
    <w:rsid w:val="00C231BE"/>
    <w:rsid w:val="00C24B57"/>
    <w:rsid w:val="00C30C82"/>
    <w:rsid w:val="00C3241B"/>
    <w:rsid w:val="00C34A4D"/>
    <w:rsid w:val="00C3530A"/>
    <w:rsid w:val="00C36C5F"/>
    <w:rsid w:val="00C3701E"/>
    <w:rsid w:val="00C37BAB"/>
    <w:rsid w:val="00C42B8A"/>
    <w:rsid w:val="00C4783E"/>
    <w:rsid w:val="00C507BF"/>
    <w:rsid w:val="00C50C15"/>
    <w:rsid w:val="00C53E44"/>
    <w:rsid w:val="00C54512"/>
    <w:rsid w:val="00C54A3F"/>
    <w:rsid w:val="00C556B2"/>
    <w:rsid w:val="00C61007"/>
    <w:rsid w:val="00C621CB"/>
    <w:rsid w:val="00C63FDA"/>
    <w:rsid w:val="00C661BA"/>
    <w:rsid w:val="00C70885"/>
    <w:rsid w:val="00C71C20"/>
    <w:rsid w:val="00C75552"/>
    <w:rsid w:val="00C75D44"/>
    <w:rsid w:val="00C769BC"/>
    <w:rsid w:val="00C77909"/>
    <w:rsid w:val="00C80943"/>
    <w:rsid w:val="00C844A2"/>
    <w:rsid w:val="00C86283"/>
    <w:rsid w:val="00C8657D"/>
    <w:rsid w:val="00C92E4E"/>
    <w:rsid w:val="00C93BAE"/>
    <w:rsid w:val="00C943B1"/>
    <w:rsid w:val="00C95F19"/>
    <w:rsid w:val="00C966DC"/>
    <w:rsid w:val="00C97125"/>
    <w:rsid w:val="00CA04C2"/>
    <w:rsid w:val="00CA2044"/>
    <w:rsid w:val="00CA3AEF"/>
    <w:rsid w:val="00CB08BD"/>
    <w:rsid w:val="00CB299B"/>
    <w:rsid w:val="00CB4AB9"/>
    <w:rsid w:val="00CB5F3B"/>
    <w:rsid w:val="00CB6A59"/>
    <w:rsid w:val="00CB76CA"/>
    <w:rsid w:val="00CC02B2"/>
    <w:rsid w:val="00CC3352"/>
    <w:rsid w:val="00CC3608"/>
    <w:rsid w:val="00CC430D"/>
    <w:rsid w:val="00CD1B0A"/>
    <w:rsid w:val="00CD437A"/>
    <w:rsid w:val="00CD4973"/>
    <w:rsid w:val="00CE02B4"/>
    <w:rsid w:val="00CE1D35"/>
    <w:rsid w:val="00CE4B6A"/>
    <w:rsid w:val="00CE5E13"/>
    <w:rsid w:val="00CF280D"/>
    <w:rsid w:val="00CF36B6"/>
    <w:rsid w:val="00CF3C7A"/>
    <w:rsid w:val="00D0116F"/>
    <w:rsid w:val="00D055D1"/>
    <w:rsid w:val="00D10235"/>
    <w:rsid w:val="00D10AF3"/>
    <w:rsid w:val="00D127BA"/>
    <w:rsid w:val="00D16AD4"/>
    <w:rsid w:val="00D20174"/>
    <w:rsid w:val="00D22CAE"/>
    <w:rsid w:val="00D23B3F"/>
    <w:rsid w:val="00D27011"/>
    <w:rsid w:val="00D30774"/>
    <w:rsid w:val="00D3318A"/>
    <w:rsid w:val="00D34385"/>
    <w:rsid w:val="00D3696F"/>
    <w:rsid w:val="00D435AC"/>
    <w:rsid w:val="00D43A02"/>
    <w:rsid w:val="00D43E2B"/>
    <w:rsid w:val="00D5116A"/>
    <w:rsid w:val="00D51D4A"/>
    <w:rsid w:val="00D57E8D"/>
    <w:rsid w:val="00D62C2E"/>
    <w:rsid w:val="00D65BF0"/>
    <w:rsid w:val="00D671E1"/>
    <w:rsid w:val="00D751CE"/>
    <w:rsid w:val="00D767FA"/>
    <w:rsid w:val="00D82281"/>
    <w:rsid w:val="00D83DCC"/>
    <w:rsid w:val="00D84D52"/>
    <w:rsid w:val="00D85BB0"/>
    <w:rsid w:val="00D86573"/>
    <w:rsid w:val="00D87D0E"/>
    <w:rsid w:val="00D927FF"/>
    <w:rsid w:val="00D94E24"/>
    <w:rsid w:val="00D9535D"/>
    <w:rsid w:val="00D97EB9"/>
    <w:rsid w:val="00DA24EC"/>
    <w:rsid w:val="00DA529C"/>
    <w:rsid w:val="00DB0D14"/>
    <w:rsid w:val="00DB2CB2"/>
    <w:rsid w:val="00DB38EF"/>
    <w:rsid w:val="00DB3B33"/>
    <w:rsid w:val="00DB592F"/>
    <w:rsid w:val="00DB6A48"/>
    <w:rsid w:val="00DC011F"/>
    <w:rsid w:val="00DC28C0"/>
    <w:rsid w:val="00DC3AB2"/>
    <w:rsid w:val="00DD02FE"/>
    <w:rsid w:val="00DD101E"/>
    <w:rsid w:val="00DD13C2"/>
    <w:rsid w:val="00DD3D7A"/>
    <w:rsid w:val="00DD3DA2"/>
    <w:rsid w:val="00DD5C47"/>
    <w:rsid w:val="00DD5D35"/>
    <w:rsid w:val="00DE0CFA"/>
    <w:rsid w:val="00DE1960"/>
    <w:rsid w:val="00DE3CED"/>
    <w:rsid w:val="00DE4DD0"/>
    <w:rsid w:val="00DE5614"/>
    <w:rsid w:val="00DE7575"/>
    <w:rsid w:val="00DF4A0D"/>
    <w:rsid w:val="00DF7278"/>
    <w:rsid w:val="00DF771A"/>
    <w:rsid w:val="00DF7E12"/>
    <w:rsid w:val="00E02298"/>
    <w:rsid w:val="00E02402"/>
    <w:rsid w:val="00E03177"/>
    <w:rsid w:val="00E0471B"/>
    <w:rsid w:val="00E05E5E"/>
    <w:rsid w:val="00E07772"/>
    <w:rsid w:val="00E14B4A"/>
    <w:rsid w:val="00E152FC"/>
    <w:rsid w:val="00E16489"/>
    <w:rsid w:val="00E17519"/>
    <w:rsid w:val="00E200AE"/>
    <w:rsid w:val="00E20FA6"/>
    <w:rsid w:val="00E2105B"/>
    <w:rsid w:val="00E2281A"/>
    <w:rsid w:val="00E2421C"/>
    <w:rsid w:val="00E252B1"/>
    <w:rsid w:val="00E2594B"/>
    <w:rsid w:val="00E25BEB"/>
    <w:rsid w:val="00E26651"/>
    <w:rsid w:val="00E26F32"/>
    <w:rsid w:val="00E30B13"/>
    <w:rsid w:val="00E30E88"/>
    <w:rsid w:val="00E311A1"/>
    <w:rsid w:val="00E31260"/>
    <w:rsid w:val="00E32585"/>
    <w:rsid w:val="00E32E5D"/>
    <w:rsid w:val="00E33FEC"/>
    <w:rsid w:val="00E353B8"/>
    <w:rsid w:val="00E35EAB"/>
    <w:rsid w:val="00E36081"/>
    <w:rsid w:val="00E36A82"/>
    <w:rsid w:val="00E372F3"/>
    <w:rsid w:val="00E412A8"/>
    <w:rsid w:val="00E46639"/>
    <w:rsid w:val="00E46F28"/>
    <w:rsid w:val="00E51797"/>
    <w:rsid w:val="00E51FC1"/>
    <w:rsid w:val="00E53529"/>
    <w:rsid w:val="00E5392C"/>
    <w:rsid w:val="00E53BEC"/>
    <w:rsid w:val="00E54453"/>
    <w:rsid w:val="00E55C3C"/>
    <w:rsid w:val="00E5701E"/>
    <w:rsid w:val="00E604D4"/>
    <w:rsid w:val="00E6211B"/>
    <w:rsid w:val="00E6378F"/>
    <w:rsid w:val="00E66F3E"/>
    <w:rsid w:val="00E7168D"/>
    <w:rsid w:val="00E721CB"/>
    <w:rsid w:val="00E73604"/>
    <w:rsid w:val="00E740BB"/>
    <w:rsid w:val="00E746ED"/>
    <w:rsid w:val="00E8039B"/>
    <w:rsid w:val="00E834BD"/>
    <w:rsid w:val="00E8651D"/>
    <w:rsid w:val="00E91105"/>
    <w:rsid w:val="00E9238A"/>
    <w:rsid w:val="00E92E3B"/>
    <w:rsid w:val="00E95B58"/>
    <w:rsid w:val="00E96435"/>
    <w:rsid w:val="00EA1026"/>
    <w:rsid w:val="00EA1DA1"/>
    <w:rsid w:val="00EA37FA"/>
    <w:rsid w:val="00EA4424"/>
    <w:rsid w:val="00EA5330"/>
    <w:rsid w:val="00EA634C"/>
    <w:rsid w:val="00EB14C1"/>
    <w:rsid w:val="00EB679A"/>
    <w:rsid w:val="00EB6FF3"/>
    <w:rsid w:val="00EC0008"/>
    <w:rsid w:val="00EC0726"/>
    <w:rsid w:val="00EC1127"/>
    <w:rsid w:val="00EC5084"/>
    <w:rsid w:val="00EC7721"/>
    <w:rsid w:val="00EC7B5F"/>
    <w:rsid w:val="00ED1C83"/>
    <w:rsid w:val="00ED20BD"/>
    <w:rsid w:val="00ED4C90"/>
    <w:rsid w:val="00ED5856"/>
    <w:rsid w:val="00ED66F0"/>
    <w:rsid w:val="00ED749A"/>
    <w:rsid w:val="00ED796E"/>
    <w:rsid w:val="00EE0E43"/>
    <w:rsid w:val="00EE12B8"/>
    <w:rsid w:val="00EE20C4"/>
    <w:rsid w:val="00EE26CD"/>
    <w:rsid w:val="00EE39D4"/>
    <w:rsid w:val="00EE735D"/>
    <w:rsid w:val="00EE7544"/>
    <w:rsid w:val="00EF01D4"/>
    <w:rsid w:val="00EF277F"/>
    <w:rsid w:val="00EF4F25"/>
    <w:rsid w:val="00EF53D7"/>
    <w:rsid w:val="00EF6A10"/>
    <w:rsid w:val="00EF704B"/>
    <w:rsid w:val="00EF7925"/>
    <w:rsid w:val="00F024C3"/>
    <w:rsid w:val="00F02A5F"/>
    <w:rsid w:val="00F04737"/>
    <w:rsid w:val="00F06429"/>
    <w:rsid w:val="00F076A8"/>
    <w:rsid w:val="00F12407"/>
    <w:rsid w:val="00F15136"/>
    <w:rsid w:val="00F17FD0"/>
    <w:rsid w:val="00F23026"/>
    <w:rsid w:val="00F242F2"/>
    <w:rsid w:val="00F24EAA"/>
    <w:rsid w:val="00F26560"/>
    <w:rsid w:val="00F26D2F"/>
    <w:rsid w:val="00F309B7"/>
    <w:rsid w:val="00F31E22"/>
    <w:rsid w:val="00F355CC"/>
    <w:rsid w:val="00F36119"/>
    <w:rsid w:val="00F4029B"/>
    <w:rsid w:val="00F41705"/>
    <w:rsid w:val="00F42735"/>
    <w:rsid w:val="00F42E57"/>
    <w:rsid w:val="00F43BD3"/>
    <w:rsid w:val="00F47460"/>
    <w:rsid w:val="00F478F9"/>
    <w:rsid w:val="00F52593"/>
    <w:rsid w:val="00F575C7"/>
    <w:rsid w:val="00F57826"/>
    <w:rsid w:val="00F61382"/>
    <w:rsid w:val="00F63FE3"/>
    <w:rsid w:val="00F64CF2"/>
    <w:rsid w:val="00F65FC5"/>
    <w:rsid w:val="00F71EEC"/>
    <w:rsid w:val="00F72485"/>
    <w:rsid w:val="00F73FED"/>
    <w:rsid w:val="00F75254"/>
    <w:rsid w:val="00F773D1"/>
    <w:rsid w:val="00F77DE6"/>
    <w:rsid w:val="00F81EA8"/>
    <w:rsid w:val="00F82AB1"/>
    <w:rsid w:val="00F86805"/>
    <w:rsid w:val="00F87C2A"/>
    <w:rsid w:val="00F90369"/>
    <w:rsid w:val="00F90FFC"/>
    <w:rsid w:val="00F91C92"/>
    <w:rsid w:val="00F930AC"/>
    <w:rsid w:val="00F930EA"/>
    <w:rsid w:val="00F93914"/>
    <w:rsid w:val="00F93A25"/>
    <w:rsid w:val="00F93D43"/>
    <w:rsid w:val="00F9654F"/>
    <w:rsid w:val="00F96BB6"/>
    <w:rsid w:val="00F97C5D"/>
    <w:rsid w:val="00FA0182"/>
    <w:rsid w:val="00FA1933"/>
    <w:rsid w:val="00FA1E23"/>
    <w:rsid w:val="00FA33E1"/>
    <w:rsid w:val="00FA71E7"/>
    <w:rsid w:val="00FB082F"/>
    <w:rsid w:val="00FB1C2E"/>
    <w:rsid w:val="00FB47C7"/>
    <w:rsid w:val="00FB63DE"/>
    <w:rsid w:val="00FB6A37"/>
    <w:rsid w:val="00FB6D1A"/>
    <w:rsid w:val="00FB7016"/>
    <w:rsid w:val="00FC1788"/>
    <w:rsid w:val="00FC6F61"/>
    <w:rsid w:val="00FC6FA5"/>
    <w:rsid w:val="00FD3B20"/>
    <w:rsid w:val="00FD4B34"/>
    <w:rsid w:val="00FE002A"/>
    <w:rsid w:val="00FE0900"/>
    <w:rsid w:val="00FE15A0"/>
    <w:rsid w:val="00FE29F4"/>
    <w:rsid w:val="00FE32CA"/>
    <w:rsid w:val="00FF0B60"/>
    <w:rsid w:val="00FF14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61E2"/>
  <w15:chartTrackingRefBased/>
  <w15:docId w15:val="{C6D54AC6-5595-42E6-BD6C-A0B7C48A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6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553FF"/>
    <w:pPr>
      <w:spacing w:after="0" w:line="240" w:lineRule="auto"/>
    </w:pPr>
  </w:style>
  <w:style w:type="character" w:styleId="Odwoaniedokomentarza">
    <w:name w:val="annotation reference"/>
    <w:basedOn w:val="Domylnaczcionkaakapitu"/>
    <w:uiPriority w:val="99"/>
    <w:semiHidden/>
    <w:unhideWhenUsed/>
    <w:rsid w:val="002553FF"/>
    <w:rPr>
      <w:sz w:val="16"/>
      <w:szCs w:val="16"/>
    </w:rPr>
  </w:style>
  <w:style w:type="paragraph" w:styleId="Tekstkomentarza">
    <w:name w:val="annotation text"/>
    <w:basedOn w:val="Normalny"/>
    <w:link w:val="TekstkomentarzaZnak"/>
    <w:uiPriority w:val="99"/>
    <w:unhideWhenUsed/>
    <w:rsid w:val="002553FF"/>
    <w:pPr>
      <w:spacing w:line="240" w:lineRule="auto"/>
    </w:pPr>
    <w:rPr>
      <w:sz w:val="20"/>
      <w:szCs w:val="20"/>
    </w:rPr>
  </w:style>
  <w:style w:type="character" w:customStyle="1" w:styleId="TekstkomentarzaZnak">
    <w:name w:val="Tekst komentarza Znak"/>
    <w:basedOn w:val="Domylnaczcionkaakapitu"/>
    <w:link w:val="Tekstkomentarza"/>
    <w:uiPriority w:val="99"/>
    <w:rsid w:val="002553FF"/>
    <w:rPr>
      <w:sz w:val="20"/>
      <w:szCs w:val="20"/>
    </w:rPr>
  </w:style>
  <w:style w:type="paragraph" w:styleId="Tematkomentarza">
    <w:name w:val="annotation subject"/>
    <w:basedOn w:val="Tekstkomentarza"/>
    <w:next w:val="Tekstkomentarza"/>
    <w:link w:val="TematkomentarzaZnak"/>
    <w:uiPriority w:val="99"/>
    <w:semiHidden/>
    <w:unhideWhenUsed/>
    <w:rsid w:val="002553FF"/>
    <w:rPr>
      <w:b/>
      <w:bCs/>
    </w:rPr>
  </w:style>
  <w:style w:type="character" w:customStyle="1" w:styleId="TematkomentarzaZnak">
    <w:name w:val="Temat komentarza Znak"/>
    <w:basedOn w:val="TekstkomentarzaZnak"/>
    <w:link w:val="Tematkomentarza"/>
    <w:uiPriority w:val="99"/>
    <w:semiHidden/>
    <w:rsid w:val="002553FF"/>
    <w:rPr>
      <w:b/>
      <w:bCs/>
      <w:sz w:val="20"/>
      <w:szCs w:val="20"/>
    </w:rPr>
  </w:style>
  <w:style w:type="paragraph" w:styleId="Nagwek">
    <w:name w:val="header"/>
    <w:basedOn w:val="Normalny"/>
    <w:link w:val="NagwekZnak"/>
    <w:uiPriority w:val="99"/>
    <w:unhideWhenUsed/>
    <w:rsid w:val="00F242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2F2"/>
  </w:style>
  <w:style w:type="paragraph" w:styleId="Stopka">
    <w:name w:val="footer"/>
    <w:basedOn w:val="Normalny"/>
    <w:link w:val="StopkaZnak"/>
    <w:uiPriority w:val="99"/>
    <w:unhideWhenUsed/>
    <w:rsid w:val="00F242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2F2"/>
  </w:style>
  <w:style w:type="paragraph" w:styleId="Akapitzlist">
    <w:name w:val="List Paragraph"/>
    <w:basedOn w:val="Normalny"/>
    <w:uiPriority w:val="34"/>
    <w:qFormat/>
    <w:rsid w:val="00407C9E"/>
    <w:pPr>
      <w:ind w:left="720"/>
      <w:contextualSpacing/>
    </w:pPr>
  </w:style>
  <w:style w:type="character" w:styleId="Hipercze">
    <w:name w:val="Hyperlink"/>
    <w:basedOn w:val="Domylnaczcionkaakapitu"/>
    <w:uiPriority w:val="99"/>
    <w:unhideWhenUsed/>
    <w:rsid w:val="005D45D3"/>
    <w:rPr>
      <w:color w:val="0563C1" w:themeColor="hyperlink"/>
      <w:u w:val="single"/>
    </w:rPr>
  </w:style>
  <w:style w:type="character" w:styleId="Nierozpoznanawzmianka">
    <w:name w:val="Unresolved Mention"/>
    <w:basedOn w:val="Domylnaczcionkaakapitu"/>
    <w:uiPriority w:val="99"/>
    <w:semiHidden/>
    <w:unhideWhenUsed/>
    <w:rsid w:val="005D45D3"/>
    <w:rPr>
      <w:color w:val="605E5C"/>
      <w:shd w:val="clear" w:color="auto" w:fill="E1DFDD"/>
    </w:rPr>
  </w:style>
  <w:style w:type="paragraph" w:styleId="Tekstprzypisukocowego">
    <w:name w:val="endnote text"/>
    <w:basedOn w:val="Normalny"/>
    <w:link w:val="TekstprzypisukocowegoZnak"/>
    <w:uiPriority w:val="99"/>
    <w:semiHidden/>
    <w:unhideWhenUsed/>
    <w:rsid w:val="00AD75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D7512"/>
    <w:rPr>
      <w:sz w:val="20"/>
      <w:szCs w:val="20"/>
    </w:rPr>
  </w:style>
  <w:style w:type="character" w:styleId="Odwoanieprzypisukocowego">
    <w:name w:val="endnote reference"/>
    <w:basedOn w:val="Domylnaczcionkaakapitu"/>
    <w:uiPriority w:val="99"/>
    <w:semiHidden/>
    <w:unhideWhenUsed/>
    <w:rsid w:val="00AD7512"/>
    <w:rPr>
      <w:vertAlign w:val="superscript"/>
    </w:rPr>
  </w:style>
  <w:style w:type="paragraph" w:styleId="Tekstdymka">
    <w:name w:val="Balloon Text"/>
    <w:basedOn w:val="Normalny"/>
    <w:link w:val="TekstdymkaZnak"/>
    <w:uiPriority w:val="99"/>
    <w:semiHidden/>
    <w:unhideWhenUsed/>
    <w:rsid w:val="00C971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7125"/>
    <w:rPr>
      <w:rFonts w:ascii="Segoe UI" w:hAnsi="Segoe UI" w:cs="Segoe UI"/>
      <w:sz w:val="18"/>
      <w:szCs w:val="18"/>
    </w:rPr>
  </w:style>
  <w:style w:type="character" w:styleId="UyteHipercze">
    <w:name w:val="FollowedHyperlink"/>
    <w:basedOn w:val="Domylnaczcionkaakapitu"/>
    <w:uiPriority w:val="99"/>
    <w:semiHidden/>
    <w:unhideWhenUsed/>
    <w:rsid w:val="003A72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931">
      <w:bodyDiv w:val="1"/>
      <w:marLeft w:val="0"/>
      <w:marRight w:val="0"/>
      <w:marTop w:val="0"/>
      <w:marBottom w:val="0"/>
      <w:divBdr>
        <w:top w:val="none" w:sz="0" w:space="0" w:color="auto"/>
        <w:left w:val="none" w:sz="0" w:space="0" w:color="auto"/>
        <w:bottom w:val="none" w:sz="0" w:space="0" w:color="auto"/>
        <w:right w:val="none" w:sz="0" w:space="0" w:color="auto"/>
      </w:divBdr>
    </w:div>
    <w:div w:id="282200276">
      <w:bodyDiv w:val="1"/>
      <w:marLeft w:val="0"/>
      <w:marRight w:val="0"/>
      <w:marTop w:val="0"/>
      <w:marBottom w:val="0"/>
      <w:divBdr>
        <w:top w:val="none" w:sz="0" w:space="0" w:color="auto"/>
        <w:left w:val="none" w:sz="0" w:space="0" w:color="auto"/>
        <w:bottom w:val="none" w:sz="0" w:space="0" w:color="auto"/>
        <w:right w:val="none" w:sz="0" w:space="0" w:color="auto"/>
      </w:divBdr>
    </w:div>
    <w:div w:id="451902280">
      <w:bodyDiv w:val="1"/>
      <w:marLeft w:val="0"/>
      <w:marRight w:val="0"/>
      <w:marTop w:val="0"/>
      <w:marBottom w:val="0"/>
      <w:divBdr>
        <w:top w:val="none" w:sz="0" w:space="0" w:color="auto"/>
        <w:left w:val="none" w:sz="0" w:space="0" w:color="auto"/>
        <w:bottom w:val="none" w:sz="0" w:space="0" w:color="auto"/>
        <w:right w:val="none" w:sz="0" w:space="0" w:color="auto"/>
      </w:divBdr>
    </w:div>
    <w:div w:id="458884596">
      <w:bodyDiv w:val="1"/>
      <w:marLeft w:val="0"/>
      <w:marRight w:val="0"/>
      <w:marTop w:val="0"/>
      <w:marBottom w:val="0"/>
      <w:divBdr>
        <w:top w:val="none" w:sz="0" w:space="0" w:color="auto"/>
        <w:left w:val="none" w:sz="0" w:space="0" w:color="auto"/>
        <w:bottom w:val="none" w:sz="0" w:space="0" w:color="auto"/>
        <w:right w:val="none" w:sz="0" w:space="0" w:color="auto"/>
      </w:divBdr>
    </w:div>
    <w:div w:id="562646537">
      <w:bodyDiv w:val="1"/>
      <w:marLeft w:val="0"/>
      <w:marRight w:val="0"/>
      <w:marTop w:val="0"/>
      <w:marBottom w:val="0"/>
      <w:divBdr>
        <w:top w:val="none" w:sz="0" w:space="0" w:color="auto"/>
        <w:left w:val="none" w:sz="0" w:space="0" w:color="auto"/>
        <w:bottom w:val="none" w:sz="0" w:space="0" w:color="auto"/>
        <w:right w:val="none" w:sz="0" w:space="0" w:color="auto"/>
      </w:divBdr>
    </w:div>
    <w:div w:id="624433766">
      <w:bodyDiv w:val="1"/>
      <w:marLeft w:val="0"/>
      <w:marRight w:val="0"/>
      <w:marTop w:val="0"/>
      <w:marBottom w:val="0"/>
      <w:divBdr>
        <w:top w:val="none" w:sz="0" w:space="0" w:color="auto"/>
        <w:left w:val="none" w:sz="0" w:space="0" w:color="auto"/>
        <w:bottom w:val="none" w:sz="0" w:space="0" w:color="auto"/>
        <w:right w:val="none" w:sz="0" w:space="0" w:color="auto"/>
      </w:divBdr>
    </w:div>
    <w:div w:id="828446321">
      <w:bodyDiv w:val="1"/>
      <w:marLeft w:val="0"/>
      <w:marRight w:val="0"/>
      <w:marTop w:val="0"/>
      <w:marBottom w:val="0"/>
      <w:divBdr>
        <w:top w:val="none" w:sz="0" w:space="0" w:color="auto"/>
        <w:left w:val="none" w:sz="0" w:space="0" w:color="auto"/>
        <w:bottom w:val="none" w:sz="0" w:space="0" w:color="auto"/>
        <w:right w:val="none" w:sz="0" w:space="0" w:color="auto"/>
      </w:divBdr>
    </w:div>
    <w:div w:id="998967527">
      <w:bodyDiv w:val="1"/>
      <w:marLeft w:val="0"/>
      <w:marRight w:val="0"/>
      <w:marTop w:val="0"/>
      <w:marBottom w:val="0"/>
      <w:divBdr>
        <w:top w:val="none" w:sz="0" w:space="0" w:color="auto"/>
        <w:left w:val="none" w:sz="0" w:space="0" w:color="auto"/>
        <w:bottom w:val="none" w:sz="0" w:space="0" w:color="auto"/>
        <w:right w:val="none" w:sz="0" w:space="0" w:color="auto"/>
      </w:divBdr>
    </w:div>
    <w:div w:id="1112745629">
      <w:bodyDiv w:val="1"/>
      <w:marLeft w:val="0"/>
      <w:marRight w:val="0"/>
      <w:marTop w:val="0"/>
      <w:marBottom w:val="0"/>
      <w:divBdr>
        <w:top w:val="none" w:sz="0" w:space="0" w:color="auto"/>
        <w:left w:val="none" w:sz="0" w:space="0" w:color="auto"/>
        <w:bottom w:val="none" w:sz="0" w:space="0" w:color="auto"/>
        <w:right w:val="none" w:sz="0" w:space="0" w:color="auto"/>
      </w:divBdr>
    </w:div>
    <w:div w:id="1172914832">
      <w:bodyDiv w:val="1"/>
      <w:marLeft w:val="0"/>
      <w:marRight w:val="0"/>
      <w:marTop w:val="0"/>
      <w:marBottom w:val="0"/>
      <w:divBdr>
        <w:top w:val="none" w:sz="0" w:space="0" w:color="auto"/>
        <w:left w:val="none" w:sz="0" w:space="0" w:color="auto"/>
        <w:bottom w:val="none" w:sz="0" w:space="0" w:color="auto"/>
        <w:right w:val="none" w:sz="0" w:space="0" w:color="auto"/>
      </w:divBdr>
    </w:div>
    <w:div w:id="1446382901">
      <w:bodyDiv w:val="1"/>
      <w:marLeft w:val="0"/>
      <w:marRight w:val="0"/>
      <w:marTop w:val="0"/>
      <w:marBottom w:val="0"/>
      <w:divBdr>
        <w:top w:val="none" w:sz="0" w:space="0" w:color="auto"/>
        <w:left w:val="none" w:sz="0" w:space="0" w:color="auto"/>
        <w:bottom w:val="none" w:sz="0" w:space="0" w:color="auto"/>
        <w:right w:val="none" w:sz="0" w:space="0" w:color="auto"/>
      </w:divBdr>
    </w:div>
    <w:div w:id="1522742429">
      <w:bodyDiv w:val="1"/>
      <w:marLeft w:val="0"/>
      <w:marRight w:val="0"/>
      <w:marTop w:val="0"/>
      <w:marBottom w:val="0"/>
      <w:divBdr>
        <w:top w:val="none" w:sz="0" w:space="0" w:color="auto"/>
        <w:left w:val="none" w:sz="0" w:space="0" w:color="auto"/>
        <w:bottom w:val="none" w:sz="0" w:space="0" w:color="auto"/>
        <w:right w:val="none" w:sz="0" w:space="0" w:color="auto"/>
      </w:divBdr>
    </w:div>
    <w:div w:id="1578318508">
      <w:bodyDiv w:val="1"/>
      <w:marLeft w:val="0"/>
      <w:marRight w:val="0"/>
      <w:marTop w:val="0"/>
      <w:marBottom w:val="0"/>
      <w:divBdr>
        <w:top w:val="none" w:sz="0" w:space="0" w:color="auto"/>
        <w:left w:val="none" w:sz="0" w:space="0" w:color="auto"/>
        <w:bottom w:val="none" w:sz="0" w:space="0" w:color="auto"/>
        <w:right w:val="none" w:sz="0" w:space="0" w:color="auto"/>
      </w:divBdr>
    </w:div>
    <w:div w:id="1696079115">
      <w:bodyDiv w:val="1"/>
      <w:marLeft w:val="0"/>
      <w:marRight w:val="0"/>
      <w:marTop w:val="0"/>
      <w:marBottom w:val="0"/>
      <w:divBdr>
        <w:top w:val="none" w:sz="0" w:space="0" w:color="auto"/>
        <w:left w:val="none" w:sz="0" w:space="0" w:color="auto"/>
        <w:bottom w:val="none" w:sz="0" w:space="0" w:color="auto"/>
        <w:right w:val="none" w:sz="0" w:space="0" w:color="auto"/>
      </w:divBdr>
    </w:div>
    <w:div w:id="1726834697">
      <w:bodyDiv w:val="1"/>
      <w:marLeft w:val="0"/>
      <w:marRight w:val="0"/>
      <w:marTop w:val="0"/>
      <w:marBottom w:val="0"/>
      <w:divBdr>
        <w:top w:val="none" w:sz="0" w:space="0" w:color="auto"/>
        <w:left w:val="none" w:sz="0" w:space="0" w:color="auto"/>
        <w:bottom w:val="none" w:sz="0" w:space="0" w:color="auto"/>
        <w:right w:val="none" w:sz="0" w:space="0" w:color="auto"/>
      </w:divBdr>
    </w:div>
    <w:div w:id="18231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l.zr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r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57E0-C086-44EC-A16F-8ED4DE1C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2517</Words>
  <Characters>15106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Witak</dc:creator>
  <cp:keywords/>
  <dc:description/>
  <cp:lastModifiedBy>Magdalena Chudek</cp:lastModifiedBy>
  <cp:revision>2</cp:revision>
  <dcterms:created xsi:type="dcterms:W3CDTF">2022-10-11T11:37:00Z</dcterms:created>
  <dcterms:modified xsi:type="dcterms:W3CDTF">2022-10-11T11:37:00Z</dcterms:modified>
</cp:coreProperties>
</file>