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:rsidR="00AB61FF" w:rsidRPr="00585DD2" w:rsidRDefault="00AB61FF" w:rsidP="00AB61FF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 składania za pośrednictwem formularza elektronicznego </w:t>
      </w:r>
    </w:p>
    <w:p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:rsidR="00AB61FF" w:rsidRPr="0014402C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701"/>
      </w:tblGrid>
      <w:tr w:rsidR="00AB61FF" w:rsidRPr="0074252D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:rsidTr="00C636FB">
        <w:trPr>
          <w:trHeight w:val="666"/>
        </w:trPr>
        <w:tc>
          <w:tcPr>
            <w:tcW w:w="2778" w:type="dxa"/>
            <w:shd w:val="clear" w:color="auto" w:fill="auto"/>
          </w:tcPr>
          <w:p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:rsidTr="00C636FB">
        <w:trPr>
          <w:trHeight w:val="346"/>
        </w:trPr>
        <w:tc>
          <w:tcPr>
            <w:tcW w:w="2778" w:type="dxa"/>
            <w:shd w:val="clear" w:color="auto" w:fill="auto"/>
          </w:tcPr>
          <w:p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Niniejszym upoważniam(y) niżej wymienioną osobę do wykonywania, za pośrednictwem udostępnianego przez Zarządcę Rozliczeń S.A. z siedzibą w Warszawie (Administrator) Portalu internetowego, czynności w odniesieniu do wniosków o pokrycie tzw. ujemnego salda w rozumieniu przepisów ustawy z dnia 20 lutego 2015 r. o odnawialnych źródłach energii (Dz.U. z 2018 r., poz.1269 ze zm.), dalej „Ustawa OZE”, we wskazanym zakresie upoważnienia, a w związku z tym do kontaktów z Administratorem i czynienia uzgodnień jakie staną się konieczne do realizacji niniejszego upoważnienia. </w:t>
      </w:r>
    </w:p>
    <w:p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 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822"/>
        <w:gridCol w:w="2110"/>
        <w:gridCol w:w="4860"/>
      </w:tblGrid>
      <w:tr w:rsidR="00AB61FF" w:rsidRPr="00B94942" w:rsidTr="00C636FB">
        <w:trPr>
          <w:trHeight w:val="157"/>
        </w:trPr>
        <w:tc>
          <w:tcPr>
            <w:tcW w:w="10598" w:type="dxa"/>
            <w:gridSpan w:val="4"/>
            <w:shd w:val="clear" w:color="auto" w:fill="auto"/>
          </w:tcPr>
          <w:p w:rsidR="00AB61FF" w:rsidRPr="00B94942" w:rsidRDefault="00AB61FF" w:rsidP="00C636F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:rsidTr="00C636FB">
        <w:trPr>
          <w:trHeight w:val="157"/>
        </w:trPr>
        <w:tc>
          <w:tcPr>
            <w:tcW w:w="2689" w:type="dxa"/>
            <w:shd w:val="clear" w:color="auto" w:fill="auto"/>
          </w:tcPr>
          <w:p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</w:p>
        </w:tc>
      </w:tr>
      <w:tr w:rsidR="00AB61FF" w:rsidRPr="00B94942" w:rsidTr="00C636FB">
        <w:trPr>
          <w:trHeight w:val="157"/>
        </w:trPr>
        <w:tc>
          <w:tcPr>
            <w:tcW w:w="2689" w:type="dxa"/>
            <w:shd w:val="clear" w:color="auto" w:fill="auto"/>
          </w:tcPr>
          <w:p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  <w:p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B61FF" w:rsidRPr="00B94942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:rsidR="00AB61FF" w:rsidRPr="00B94942" w:rsidRDefault="00AB61FF" w:rsidP="00C636FB">
            <w:pPr>
              <w:spacing w:before="60" w:after="6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0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 składania Wniosków oraz ich korekt, a także do wglądu do Wniosków i ich korekt z możliwością pobrania w formacie .pdf</w:t>
            </w:r>
            <w:bookmarkEnd w:id="0"/>
          </w:p>
        </w:tc>
      </w:tr>
      <w:tr w:rsidR="00AB61FF" w:rsidRPr="00B94942" w:rsidTr="00C636FB">
        <w:trPr>
          <w:trHeight w:val="1132"/>
        </w:trPr>
        <w:tc>
          <w:tcPr>
            <w:tcW w:w="2689" w:type="dxa"/>
            <w:vMerge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1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1"/>
          </w:p>
        </w:tc>
      </w:tr>
      <w:tr w:rsidR="00AB61FF" w:rsidRPr="00B94942" w:rsidTr="00C636FB">
        <w:trPr>
          <w:trHeight w:val="851"/>
        </w:trPr>
        <w:tc>
          <w:tcPr>
            <w:tcW w:w="2689" w:type="dxa"/>
            <w:vMerge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 możliwością pobrania w formacie .pdf</w:t>
            </w:r>
            <w:bookmarkEnd w:id="2"/>
          </w:p>
        </w:tc>
      </w:tr>
      <w:tr w:rsidR="00AB61FF" w:rsidRPr="00B94942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p w:rsidR="00AB61FF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2"/>
        </w:rPr>
      </w:pPr>
    </w:p>
    <w:p w:rsidR="00AB61FF" w:rsidRPr="0014402C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:rsidR="00AB61FF" w:rsidRDefault="00AB61FF" w:rsidP="00AB61FF">
      <w:pPr>
        <w:pStyle w:val="Akapitzlist"/>
        <w:spacing w:line="240" w:lineRule="auto"/>
        <w:ind w:left="1416"/>
      </w:pPr>
    </w:p>
    <w:p w:rsidR="00AB61FF" w:rsidRDefault="00AB61FF" w:rsidP="00AB61FF">
      <w:pPr>
        <w:pStyle w:val="Akapitzlist"/>
        <w:spacing w:line="240" w:lineRule="auto"/>
        <w:ind w:left="1416"/>
      </w:pPr>
    </w:p>
    <w:p w:rsidR="00AB61FF" w:rsidRDefault="00AB61FF" w:rsidP="00AB61FF">
      <w:pPr>
        <w:pStyle w:val="Akapitzlist"/>
        <w:spacing w:line="240" w:lineRule="auto"/>
        <w:ind w:left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1955800" cy="641985"/>
                <wp:effectExtent l="1905" t="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6.5pt;width:154pt;height:5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" stroked="f">
                <v:textbox>
                  <w:txbxContent>
                    <w:p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66040</wp:posOffset>
                </wp:positionV>
                <wp:extent cx="1955800" cy="641985"/>
                <wp:effectExtent l="3810" t="0" r="254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69.3pt;margin-top:5.2pt;width:154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" stroked="f">
                <v:textbox>
                  <w:txbxContent>
                    <w:p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1FF" w:rsidRDefault="00AB61FF" w:rsidP="00AB61FF">
      <w:pPr>
        <w:pStyle w:val="Akapitzlist"/>
        <w:spacing w:line="240" w:lineRule="auto"/>
        <w:ind w:left="1416"/>
      </w:pPr>
    </w:p>
    <w:p w:rsidR="00AB61FF" w:rsidRPr="0014402C" w:rsidRDefault="00AB61FF" w:rsidP="00AB61FF">
      <w:pPr>
        <w:pStyle w:val="Akapitzlist"/>
        <w:spacing w:after="0" w:line="240" w:lineRule="auto"/>
        <w:ind w:left="1418"/>
      </w:pPr>
    </w:p>
    <w:p w:rsidR="00AB61FF" w:rsidRPr="0014402C" w:rsidRDefault="00AB61FF" w:rsidP="00AB61FF">
      <w:pPr>
        <w:pStyle w:val="Akapitzlist"/>
        <w:spacing w:line="240" w:lineRule="auto"/>
        <w:ind w:left="0"/>
        <w:rPr>
          <w:i/>
        </w:rPr>
      </w:pPr>
    </w:p>
    <w:p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bookmarkStart w:id="3" w:name="_GoBack"/>
      <w:bookmarkEnd w:id="3"/>
    </w:p>
    <w:p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ilości osób, należy sporządzić odrębny dokument dla każdego użytkownika.  </w:t>
      </w:r>
    </w:p>
    <w:p w:rsidR="00AB61FF" w:rsidRPr="0074252D" w:rsidRDefault="00AB61FF" w:rsidP="00AB61FF">
      <w:pPr>
        <w:pStyle w:val="Akapitzlist"/>
        <w:spacing w:line="240" w:lineRule="auto"/>
        <w:ind w:left="0"/>
        <w:rPr>
          <w:i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p w:rsidR="006771A6" w:rsidRDefault="006771A6"/>
    <w:sectPr w:rsidR="006771A6" w:rsidSect="0074252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5A" w:rsidRDefault="0096515A" w:rsidP="00AB61FF">
      <w:pPr>
        <w:spacing w:after="0" w:line="240" w:lineRule="auto"/>
      </w:pPr>
      <w:r>
        <w:separator/>
      </w:r>
    </w:p>
  </w:endnote>
  <w:endnote w:type="continuationSeparator" w:id="0">
    <w:p w:rsidR="0096515A" w:rsidRDefault="0096515A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>Wersja v.1.</w:t>
    </w:r>
    <w:r>
      <w:rPr>
        <w:i/>
        <w:sz w:val="18"/>
        <w:szCs w:val="18"/>
      </w:rPr>
      <w:t>0</w:t>
    </w:r>
    <w:r w:rsidRPr="005D2D6C">
      <w:rPr>
        <w:i/>
        <w:sz w:val="18"/>
        <w:szCs w:val="18"/>
      </w:rPr>
      <w:t xml:space="preserve"> </w:t>
    </w:r>
    <w:r w:rsidRPr="005D2D6C">
      <w:rPr>
        <w:i/>
        <w:sz w:val="18"/>
        <w:szCs w:val="18"/>
      </w:rPr>
      <w:t>z dn. 26 listopada 2</w:t>
    </w:r>
    <w:r>
      <w:rPr>
        <w:i/>
        <w:sz w:val="18"/>
        <w:szCs w:val="18"/>
      </w:rPr>
      <w:t>018 r</w:t>
    </w:r>
    <w:r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5A" w:rsidRDefault="0096515A" w:rsidP="00AB61FF">
      <w:pPr>
        <w:spacing w:after="0" w:line="240" w:lineRule="auto"/>
      </w:pPr>
      <w:r>
        <w:separator/>
      </w:r>
    </w:p>
  </w:footnote>
  <w:footnote w:type="continuationSeparator" w:id="0">
    <w:p w:rsidR="0096515A" w:rsidRDefault="0096515A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7F" w:rsidRDefault="0096515A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6771A6"/>
    <w:rsid w:val="0096515A"/>
    <w:rsid w:val="00A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9E52-61A7-4CF3-9EBA-9F98013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Trochimowicz Mateusz (ZR)</dc:creator>
  <cp:keywords/>
  <dc:description/>
  <cp:lastModifiedBy>Trochimowicz Mateusz (ZR)</cp:lastModifiedBy>
  <cp:revision>1</cp:revision>
  <dcterms:created xsi:type="dcterms:W3CDTF">2018-11-27T12:49:00Z</dcterms:created>
  <dcterms:modified xsi:type="dcterms:W3CDTF">2018-11-27T12:50:00Z</dcterms:modified>
</cp:coreProperties>
</file>